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00000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00000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00000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00000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000000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00000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00000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00000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00000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000000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000000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00000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000000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00000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00000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00000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000000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000000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00000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00000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00000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00000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00000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EE72D" w14:textId="77777777" w:rsidR="006F672F" w:rsidRPr="00003CCF" w:rsidRDefault="006F672F" w:rsidP="00003CCF">
      <w:pPr>
        <w:pStyle w:val="Stopka"/>
      </w:pPr>
    </w:p>
  </w:endnote>
  <w:endnote w:type="continuationSeparator" w:id="0">
    <w:p w14:paraId="18C6AC9F" w14:textId="77777777" w:rsidR="006F672F" w:rsidRPr="00C944CB" w:rsidRDefault="006F672F" w:rsidP="00C944CB">
      <w:pPr>
        <w:pStyle w:val="Stopka"/>
      </w:pPr>
    </w:p>
  </w:endnote>
  <w:endnote w:type="continuationNotice" w:id="1">
    <w:p w14:paraId="5B606A2C" w14:textId="77777777" w:rsidR="006F672F" w:rsidRDefault="006F672F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</w:t>
      </w:r>
      <w:proofErr w:type="spellStart"/>
      <w:r w:rsidRPr="00003CCF">
        <w:rPr>
          <w:spacing w:val="-2"/>
          <w:sz w:val="16"/>
          <w:szCs w:val="16"/>
        </w:rPr>
        <w:t>ePUAP</w:t>
      </w:r>
      <w:proofErr w:type="spellEnd"/>
      <w:r w:rsidRPr="00003CCF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 xml:space="preserve">, z 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  <w:p w14:paraId="01703180" w14:textId="77777777" w:rsidR="00AC7814" w:rsidRDefault="00AC781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7352790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421BE297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577D9B7B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2DEDCDD3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25D02FD6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182E1AEF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1DE7F4CA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23017CE5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113E02A1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3EA0A7CF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5AB4F3C4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5A0D1AE6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4BB05E9E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273C5ABB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0C347324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3BCD1716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5AC4117C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5332A7B9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50775AFA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6826C007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22A98191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30B14102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7926A9D0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4608AB5E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6DD5D6CF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474E0884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5BF8BADC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671D4E3D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05FF147F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1D97C5CC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2BD071DA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543A82A6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6574E848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07240F42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382B554C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0C3750AE" w14:textId="77777777" w:rsidR="00AC7814" w:rsidRDefault="00AC7814" w:rsidP="00AC7814">
      <w:pPr>
        <w:pStyle w:val="Tekstprzypisukocowego"/>
        <w:spacing w:line="276" w:lineRule="auto"/>
        <w:ind w:left="227" w:hanging="227"/>
        <w:rPr>
          <w:sz w:val="16"/>
          <w:szCs w:val="16"/>
        </w:rPr>
      </w:pPr>
    </w:p>
    <w:p w14:paraId="2CE72023" w14:textId="71740D83" w:rsidR="00AC7814" w:rsidRPr="00FE237B" w:rsidRDefault="00AC7814" w:rsidP="00AC7814">
      <w:pPr>
        <w:pStyle w:val="Tekstprzypisukocowego"/>
        <w:spacing w:line="276" w:lineRule="auto"/>
        <w:ind w:left="227" w:hanging="227"/>
        <w:rPr>
          <w:sz w:val="18"/>
          <w:szCs w:val="18"/>
        </w:rPr>
      </w:pPr>
      <w:r w:rsidRPr="00FE237B">
        <w:rPr>
          <w:sz w:val="18"/>
          <w:szCs w:val="18"/>
        </w:rPr>
        <w:t>Dokument odbiorę (zaznaczyć):</w:t>
      </w:r>
    </w:p>
    <w:p w14:paraId="39C8AF30" w14:textId="77777777" w:rsidR="00AC7814" w:rsidRPr="00FE237B" w:rsidRDefault="00AC7814" w:rsidP="00AC7814">
      <w:pPr>
        <w:pStyle w:val="Tekstprzypisukocowego"/>
        <w:numPr>
          <w:ilvl w:val="0"/>
          <w:numId w:val="123"/>
        </w:numPr>
        <w:spacing w:line="276" w:lineRule="auto"/>
        <w:rPr>
          <w:sz w:val="18"/>
          <w:szCs w:val="18"/>
        </w:rPr>
      </w:pPr>
      <w:r w:rsidRPr="00FE237B">
        <w:rPr>
          <w:sz w:val="18"/>
          <w:szCs w:val="18"/>
        </w:rPr>
        <w:t>osobiście,</w:t>
      </w:r>
    </w:p>
    <w:p w14:paraId="62F5A16C" w14:textId="221D97C8" w:rsidR="00AC7814" w:rsidRPr="00FE237B" w:rsidRDefault="00AC7814" w:rsidP="00AC7814">
      <w:pPr>
        <w:pStyle w:val="Tekstprzypisukocowego"/>
        <w:numPr>
          <w:ilvl w:val="0"/>
          <w:numId w:val="123"/>
        </w:numPr>
        <w:spacing w:line="276" w:lineRule="auto"/>
        <w:rPr>
          <w:sz w:val="18"/>
          <w:szCs w:val="18"/>
        </w:rPr>
      </w:pPr>
      <w:r w:rsidRPr="00FE237B">
        <w:rPr>
          <w:sz w:val="18"/>
          <w:szCs w:val="18"/>
        </w:rPr>
        <w:t>przez e-PUAP: ………………………………………………..</w:t>
      </w:r>
    </w:p>
    <w:p w14:paraId="043E9609" w14:textId="77777777" w:rsidR="00AC7814" w:rsidRPr="00FE237B" w:rsidRDefault="00AC7814" w:rsidP="00AC7814">
      <w:pPr>
        <w:pStyle w:val="Tekstprzypisukocowego"/>
        <w:numPr>
          <w:ilvl w:val="0"/>
          <w:numId w:val="123"/>
        </w:numPr>
        <w:spacing w:line="276" w:lineRule="auto"/>
        <w:rPr>
          <w:sz w:val="18"/>
          <w:szCs w:val="18"/>
        </w:rPr>
      </w:pPr>
      <w:r w:rsidRPr="00FE237B">
        <w:rPr>
          <w:sz w:val="18"/>
          <w:szCs w:val="18"/>
        </w:rPr>
        <w:t>listownie,</w:t>
      </w:r>
    </w:p>
    <w:p w14:paraId="700E9D06" w14:textId="271B889E" w:rsidR="00AC7814" w:rsidRPr="00FE237B" w:rsidRDefault="00AC7814" w:rsidP="00AC7814">
      <w:pPr>
        <w:pStyle w:val="Tekstprzypisukocowego"/>
        <w:numPr>
          <w:ilvl w:val="0"/>
          <w:numId w:val="123"/>
        </w:numPr>
        <w:spacing w:line="276" w:lineRule="auto"/>
        <w:rPr>
          <w:sz w:val="18"/>
          <w:szCs w:val="18"/>
        </w:rPr>
      </w:pPr>
      <w:r w:rsidRPr="00FE237B">
        <w:rPr>
          <w:sz w:val="18"/>
          <w:szCs w:val="18"/>
        </w:rPr>
        <w:t>przez ADE: …………………………………………………....</w:t>
      </w:r>
    </w:p>
    <w:p w14:paraId="1F7B3164" w14:textId="77777777" w:rsidR="00AC7814" w:rsidRPr="00FE237B" w:rsidRDefault="00AC7814" w:rsidP="00FE237B">
      <w:pPr>
        <w:pStyle w:val="Tekstprzypisukocowego"/>
        <w:spacing w:before="0" w:line="276" w:lineRule="auto"/>
        <w:jc w:val="both"/>
        <w:rPr>
          <w:sz w:val="18"/>
          <w:szCs w:val="18"/>
        </w:rPr>
      </w:pPr>
    </w:p>
    <w:p w14:paraId="58A5DE05" w14:textId="3766CC94" w:rsidR="00AC7814" w:rsidRPr="00FE237B" w:rsidRDefault="00AC7814" w:rsidP="00FE237B">
      <w:pPr>
        <w:pStyle w:val="Tekstprzypisukocowego"/>
        <w:spacing w:before="0" w:line="276" w:lineRule="auto"/>
        <w:ind w:left="227" w:hanging="227"/>
        <w:jc w:val="center"/>
        <w:rPr>
          <w:b/>
          <w:bCs/>
          <w:sz w:val="18"/>
          <w:szCs w:val="18"/>
        </w:rPr>
      </w:pPr>
      <w:r w:rsidRPr="00FE237B">
        <w:rPr>
          <w:b/>
          <w:bCs/>
          <w:sz w:val="18"/>
          <w:szCs w:val="18"/>
        </w:rPr>
        <w:t>KLAUZULA INFORMACYJNA RODO – WARUNKI ZABUDOWY</w:t>
      </w:r>
    </w:p>
    <w:p w14:paraId="5E858137" w14:textId="762DD63B" w:rsidR="00AC7814" w:rsidRPr="00FE237B" w:rsidRDefault="00AC7814" w:rsidP="00AC7814">
      <w:pPr>
        <w:pStyle w:val="Tekstprzypisukocowego"/>
        <w:spacing w:before="0" w:line="276" w:lineRule="auto"/>
        <w:ind w:firstLine="227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dyrektywny 95/46/WE (ogólne rozporządzenie o ochronie danych), zwanym dalej „RODO”, informujemy o zasadach przetwarzania Pani/Pana danych osobowych oraz o przysługujących Pani/Panu prawach z tym związanych:</w:t>
      </w:r>
    </w:p>
    <w:p w14:paraId="19D13660" w14:textId="77777777" w:rsidR="00AC7814" w:rsidRPr="00FE237B" w:rsidRDefault="00AC7814" w:rsidP="00AC7814">
      <w:pPr>
        <w:pStyle w:val="Tekstprzypisukocowego"/>
        <w:numPr>
          <w:ilvl w:val="0"/>
          <w:numId w:val="124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Administratorem Pani/Pana danych osobowych jest Gmina Łubianka reprezentowana przez Wójta Gminy Łubianka, ul. Aleja Jana Pawła II nr 8 , 87-152 Łubianka.</w:t>
      </w:r>
    </w:p>
    <w:p w14:paraId="7E87DA26" w14:textId="58D805BA" w:rsidR="00AC7814" w:rsidRPr="00FE237B" w:rsidRDefault="00AC7814" w:rsidP="00AC7814">
      <w:pPr>
        <w:pStyle w:val="Tekstprzypisukocowego"/>
        <w:numPr>
          <w:ilvl w:val="0"/>
          <w:numId w:val="124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 xml:space="preserve">W sprawach z zakresu ochrony danych osobowych mogą Państwo kontaktować się z Inspektorem ochrony danych pod adresem e-mail: </w:t>
      </w:r>
      <w:hyperlink r:id="rId1" w:history="1">
        <w:r w:rsidRPr="00FE237B">
          <w:rPr>
            <w:rStyle w:val="Hipercze"/>
            <w:sz w:val="18"/>
            <w:szCs w:val="18"/>
          </w:rPr>
          <w:t>iod@lubianka.pl</w:t>
        </w:r>
      </w:hyperlink>
    </w:p>
    <w:p w14:paraId="7FEBD49E" w14:textId="0A52C029" w:rsidR="00AC7814" w:rsidRPr="00FE237B" w:rsidRDefault="00AC7814" w:rsidP="00AC7814">
      <w:pPr>
        <w:pStyle w:val="Tekstprzypisukocowego"/>
        <w:numPr>
          <w:ilvl w:val="0"/>
          <w:numId w:val="124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Pani/Pana dane osobowe będą przetwarzane w celu rozpatrzenia wniosku oraz wydania decyzji o ustaleniu lokalizacji inwestycji celu publicznego albo warunków zabudowy.</w:t>
      </w:r>
    </w:p>
    <w:p w14:paraId="2D831FCB" w14:textId="5EF957B2" w:rsidR="00AC7814" w:rsidRPr="00FE237B" w:rsidRDefault="00AC7814" w:rsidP="00AC7814">
      <w:pPr>
        <w:pStyle w:val="Tekstprzypisukocowego"/>
        <w:numPr>
          <w:ilvl w:val="0"/>
          <w:numId w:val="124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Przetwarzanie Pani/Pana danych osobowych jest niezbędne do wypełnienia obowiązku prawnego ciążącego na administratorze (art. 6 ust. 1 lit. c RODO</w:t>
      </w:r>
      <w:r w:rsidR="004A36E4" w:rsidRPr="00FE237B">
        <w:rPr>
          <w:sz w:val="18"/>
          <w:szCs w:val="18"/>
        </w:rPr>
        <w:t>) wynikającego z:</w:t>
      </w:r>
    </w:p>
    <w:p w14:paraId="65D06A00" w14:textId="0688E7CD" w:rsidR="004A36E4" w:rsidRPr="00FE237B" w:rsidRDefault="004A36E4" w:rsidP="004A36E4">
      <w:pPr>
        <w:pStyle w:val="Tekstprzypisukocowego"/>
        <w:numPr>
          <w:ilvl w:val="0"/>
          <w:numId w:val="126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Kodeksu postępowania administracyjnego z dnia 14 czerwca 1960 r.,</w:t>
      </w:r>
    </w:p>
    <w:p w14:paraId="00D59B01" w14:textId="444FEBE2" w:rsidR="004A36E4" w:rsidRPr="00FE237B" w:rsidRDefault="004A36E4" w:rsidP="004A36E4">
      <w:pPr>
        <w:pStyle w:val="Tekstprzypisukocowego"/>
        <w:numPr>
          <w:ilvl w:val="0"/>
          <w:numId w:val="126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Ustawy o planowaniu i zagospodarowaniu przestrzennym z dnia 27 marca 2003 r..</w:t>
      </w:r>
    </w:p>
    <w:p w14:paraId="61727A27" w14:textId="30C49429" w:rsidR="004A36E4" w:rsidRPr="00FE237B" w:rsidRDefault="004A36E4" w:rsidP="004A36E4">
      <w:pPr>
        <w:pStyle w:val="Tekstprzypisukocowego"/>
        <w:spacing w:before="0" w:line="276" w:lineRule="auto"/>
        <w:ind w:left="227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Natomiast jeżeli podadzą Państwo dane kontaktowe (numer telefon i/lub adres e-mail), będą przetwarzane na podstawie zgody (art. 6 ust. 1 lit. a RODO), która może zostać odwołana w dowolnym czasie.</w:t>
      </w:r>
    </w:p>
    <w:p w14:paraId="18658EBC" w14:textId="1E536855" w:rsidR="004A36E4" w:rsidRPr="00FE237B" w:rsidRDefault="004A36E4" w:rsidP="004A36E4">
      <w:pPr>
        <w:pStyle w:val="Tekstprzypisukocowego"/>
        <w:spacing w:before="0" w:line="276" w:lineRule="auto"/>
        <w:ind w:left="227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Przetwarzanie Pani/Pana danych osobowych jest niezbędne do wykonania zadania realizowanego w celu wypełnienia obowiązku prawnego Administratora Danych, zgodnie z ustawy z dnia 27 marca 2003 r. o planowaniu i zagospodarowaniu przestrzennym.</w:t>
      </w:r>
    </w:p>
    <w:p w14:paraId="36EBF955" w14:textId="4755B6A3" w:rsidR="004A36E4" w:rsidRPr="00FE237B" w:rsidRDefault="004A36E4" w:rsidP="004A36E4">
      <w:pPr>
        <w:pStyle w:val="Tekstprzypisukocowego"/>
        <w:numPr>
          <w:ilvl w:val="0"/>
          <w:numId w:val="124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Administrator Danych przetwarza Państwa dane osobowe w ściśle określonym, minimalnym zakresie; tj. imię, nazwisko, adres zamieszkania, niezbędnym do osiągnięcia celu, o którym mowa powyżej.</w:t>
      </w:r>
    </w:p>
    <w:p w14:paraId="162380DC" w14:textId="5A050E3E" w:rsidR="004A36E4" w:rsidRPr="00FE237B" w:rsidRDefault="004A36E4" w:rsidP="004A36E4">
      <w:pPr>
        <w:pStyle w:val="Tekstprzypisukocowego"/>
        <w:numPr>
          <w:ilvl w:val="0"/>
          <w:numId w:val="124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18F97A5F" w14:textId="5812F287" w:rsidR="004A36E4" w:rsidRPr="00FE237B" w:rsidRDefault="00581228" w:rsidP="004A36E4">
      <w:pPr>
        <w:pStyle w:val="Tekstprzypisukocowego"/>
        <w:numPr>
          <w:ilvl w:val="0"/>
          <w:numId w:val="124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Dane osobowe przetwarzane przez Administratora przechowywane będą przez okres niezbędny do realizacji celu dla jakiego zostały zebrane oraz zgodnie z terminami archiwizacji określonymi przez przepisy powszechnie obowiązującego prawa, w tym Rozporządzenia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zastała zebrana lub do wycofania zgody.</w:t>
      </w:r>
    </w:p>
    <w:p w14:paraId="5C1B3653" w14:textId="25755439" w:rsidR="00581228" w:rsidRPr="00FE237B" w:rsidRDefault="00581228" w:rsidP="00581228">
      <w:pPr>
        <w:pStyle w:val="Tekstprzypisukocowego"/>
        <w:numPr>
          <w:ilvl w:val="0"/>
          <w:numId w:val="124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Przysługuje Pani/Panu, z wyjątkami zastrzeżonymi przepisami prawa, możliwość:</w:t>
      </w:r>
    </w:p>
    <w:p w14:paraId="4FD437B5" w14:textId="3987CF6F" w:rsidR="00581228" w:rsidRPr="00FE237B" w:rsidRDefault="00581228" w:rsidP="00581228">
      <w:pPr>
        <w:pStyle w:val="Tekstprzypisukocowego"/>
        <w:numPr>
          <w:ilvl w:val="0"/>
          <w:numId w:val="127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dostępu do danych osobowych jej/jego dotyczących oraz otrzymania ich kopii,</w:t>
      </w:r>
    </w:p>
    <w:p w14:paraId="356952A5" w14:textId="072D0BC1" w:rsidR="00581228" w:rsidRPr="00FE237B" w:rsidRDefault="00581228" w:rsidP="00581228">
      <w:pPr>
        <w:pStyle w:val="Tekstprzypisukocowego"/>
        <w:numPr>
          <w:ilvl w:val="0"/>
          <w:numId w:val="127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żądania sprostowania danych osobowych,</w:t>
      </w:r>
    </w:p>
    <w:p w14:paraId="4124C3D6" w14:textId="0B6BE1BD" w:rsidR="00581228" w:rsidRPr="00FE237B" w:rsidRDefault="00581228" w:rsidP="00581228">
      <w:pPr>
        <w:pStyle w:val="Tekstprzypisukocowego"/>
        <w:numPr>
          <w:ilvl w:val="0"/>
          <w:numId w:val="127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wniesienia sprzeciwu wobec przetwarzania danych osobowych.</w:t>
      </w:r>
    </w:p>
    <w:p w14:paraId="0CE4596C" w14:textId="45DD4898" w:rsidR="00581228" w:rsidRPr="00FE237B" w:rsidRDefault="00581228" w:rsidP="00581228">
      <w:pPr>
        <w:pStyle w:val="Tekstprzypisukocowego"/>
        <w:numPr>
          <w:ilvl w:val="0"/>
          <w:numId w:val="124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Przysługuje Państwu prawo wniesienia skargi do organu nadzorczego na niezgodne z RODO przetwarzanie Państwa danych osobowych. Organem właściwym dla ww. skargi jest: Prezes Urzędu Danych Osobowych, ul. Stawki 2, 00-193 Warszawa.</w:t>
      </w:r>
    </w:p>
    <w:p w14:paraId="336CE35F" w14:textId="59CB4173" w:rsidR="00581228" w:rsidRPr="00FE237B" w:rsidRDefault="00581228" w:rsidP="00581228">
      <w:pPr>
        <w:pStyle w:val="Tekstprzypisukocowego"/>
        <w:numPr>
          <w:ilvl w:val="0"/>
          <w:numId w:val="124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Przetwarzanie danych osobowych nie podlega zautomatyzowanemu podejmowaniu decyzji oraz profilowaniu.</w:t>
      </w:r>
    </w:p>
    <w:p w14:paraId="7C2D58C6" w14:textId="7940BF76" w:rsidR="00581228" w:rsidRPr="00FE237B" w:rsidRDefault="00581228" w:rsidP="00581228">
      <w:pPr>
        <w:pStyle w:val="Tekstprzypisukocowego"/>
        <w:numPr>
          <w:ilvl w:val="0"/>
          <w:numId w:val="124"/>
        </w:numPr>
        <w:spacing w:before="0" w:line="276" w:lineRule="auto"/>
        <w:jc w:val="both"/>
        <w:rPr>
          <w:sz w:val="18"/>
          <w:szCs w:val="18"/>
        </w:rPr>
      </w:pPr>
      <w:r w:rsidRPr="00FE237B">
        <w:rPr>
          <w:sz w:val="18"/>
          <w:szCs w:val="18"/>
        </w:rPr>
        <w:t>Dane nie będą przekazywane do państw trzecich i organizacji międzynarodowych.</w:t>
      </w:r>
    </w:p>
    <w:p w14:paraId="5706B551" w14:textId="77777777" w:rsidR="00FE237B" w:rsidRDefault="00FE237B" w:rsidP="00FE237B">
      <w:pPr>
        <w:pStyle w:val="Tekstprzypisukocowego"/>
        <w:spacing w:before="0" w:line="276" w:lineRule="auto"/>
        <w:jc w:val="both"/>
        <w:rPr>
          <w:sz w:val="18"/>
          <w:szCs w:val="18"/>
        </w:rPr>
      </w:pPr>
    </w:p>
    <w:p w14:paraId="3F3D2562" w14:textId="77777777" w:rsidR="00FE237B" w:rsidRDefault="00FE237B" w:rsidP="00FE237B">
      <w:pPr>
        <w:pStyle w:val="Tekstprzypisukocowego"/>
        <w:spacing w:before="0" w:line="276" w:lineRule="auto"/>
        <w:jc w:val="right"/>
        <w:rPr>
          <w:sz w:val="18"/>
          <w:szCs w:val="18"/>
        </w:rPr>
      </w:pPr>
    </w:p>
    <w:p w14:paraId="51EDFCA4" w14:textId="204787EC" w:rsidR="00581228" w:rsidRPr="00FE237B" w:rsidRDefault="00FE237B" w:rsidP="00FE237B">
      <w:pPr>
        <w:pStyle w:val="Tekstprzypisukocowego"/>
        <w:spacing w:before="0"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</w:t>
      </w:r>
      <w:r w:rsidR="00581228" w:rsidRPr="00FE237B">
        <w:rPr>
          <w:sz w:val="18"/>
          <w:szCs w:val="18"/>
        </w:rPr>
        <w:t>…………………………………………</w:t>
      </w:r>
    </w:p>
    <w:p w14:paraId="36A40F0E" w14:textId="77777777" w:rsidR="00FE237B" w:rsidRDefault="00581228" w:rsidP="00FE237B">
      <w:pPr>
        <w:pStyle w:val="Tekstprzypisukocowego"/>
        <w:spacing w:before="0" w:line="276" w:lineRule="auto"/>
        <w:ind w:left="6372"/>
        <w:jc w:val="both"/>
        <w:rPr>
          <w:sz w:val="18"/>
          <w:szCs w:val="18"/>
        </w:rPr>
      </w:pPr>
      <w:r w:rsidRPr="00FE237B">
        <w:rPr>
          <w:sz w:val="18"/>
          <w:szCs w:val="18"/>
        </w:rPr>
        <w:t xml:space="preserve">       </w:t>
      </w:r>
    </w:p>
    <w:p w14:paraId="7D4D5210" w14:textId="7FC7FF8F" w:rsidR="00581228" w:rsidRPr="00FE237B" w:rsidRDefault="00581228" w:rsidP="00FE237B">
      <w:pPr>
        <w:pStyle w:val="Tekstprzypisukocowego"/>
        <w:spacing w:before="0" w:line="276" w:lineRule="auto"/>
        <w:ind w:left="6372"/>
        <w:jc w:val="both"/>
        <w:rPr>
          <w:sz w:val="18"/>
          <w:szCs w:val="18"/>
        </w:rPr>
      </w:pPr>
      <w:r w:rsidRPr="00FE237B">
        <w:rPr>
          <w:sz w:val="18"/>
          <w:szCs w:val="18"/>
        </w:rPr>
        <w:t xml:space="preserve">  Podpis wnioskodawcy/pełnomocnika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096F" w14:textId="77777777" w:rsidR="006F672F" w:rsidRDefault="006F672F" w:rsidP="005F02B9">
      <w:r>
        <w:separator/>
      </w:r>
    </w:p>
    <w:p w14:paraId="4975BB65" w14:textId="77777777" w:rsidR="006F672F" w:rsidRDefault="006F672F" w:rsidP="005F02B9"/>
    <w:p w14:paraId="44A2E3E3" w14:textId="77777777" w:rsidR="006F672F" w:rsidRDefault="006F672F" w:rsidP="005F02B9"/>
    <w:p w14:paraId="380D5F45" w14:textId="77777777" w:rsidR="006F672F" w:rsidRDefault="006F672F"/>
  </w:footnote>
  <w:footnote w:type="continuationSeparator" w:id="0">
    <w:p w14:paraId="260E2093" w14:textId="77777777" w:rsidR="006F672F" w:rsidRDefault="006F672F" w:rsidP="005F02B9">
      <w:r>
        <w:continuationSeparator/>
      </w:r>
    </w:p>
    <w:p w14:paraId="0704813F" w14:textId="77777777" w:rsidR="006F672F" w:rsidRDefault="006F672F" w:rsidP="005F02B9"/>
    <w:p w14:paraId="52DEF932" w14:textId="77777777" w:rsidR="006F672F" w:rsidRDefault="006F672F" w:rsidP="005F02B9"/>
    <w:p w14:paraId="4F0ACC8E" w14:textId="77777777" w:rsidR="006F672F" w:rsidRDefault="006F672F"/>
  </w:footnote>
  <w:footnote w:type="continuationNotice" w:id="1">
    <w:p w14:paraId="41C1C451" w14:textId="77777777" w:rsidR="006F672F" w:rsidRDefault="006F672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E61EB"/>
    <w:multiLevelType w:val="hybridMultilevel"/>
    <w:tmpl w:val="BFEEBD08"/>
    <w:lvl w:ilvl="0" w:tplc="AB88F71E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5162"/>
    <w:multiLevelType w:val="hybridMultilevel"/>
    <w:tmpl w:val="9DC068F6"/>
    <w:lvl w:ilvl="0" w:tplc="80EC61F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AFE6B53"/>
    <w:multiLevelType w:val="hybridMultilevel"/>
    <w:tmpl w:val="68F4D0AA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9C001D2"/>
    <w:multiLevelType w:val="hybridMultilevel"/>
    <w:tmpl w:val="835605B2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9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4"/>
  </w:num>
  <w:num w:numId="2" w16cid:durableId="297077741">
    <w:abstractNumId w:val="4"/>
  </w:num>
  <w:num w:numId="3" w16cid:durableId="44260465">
    <w:abstractNumId w:val="5"/>
  </w:num>
  <w:num w:numId="4" w16cid:durableId="560871629">
    <w:abstractNumId w:val="20"/>
  </w:num>
  <w:num w:numId="5" w16cid:durableId="1793018176">
    <w:abstractNumId w:val="40"/>
  </w:num>
  <w:num w:numId="6" w16cid:durableId="1101335084">
    <w:abstractNumId w:val="4"/>
  </w:num>
  <w:num w:numId="7" w16cid:durableId="257716897">
    <w:abstractNumId w:val="16"/>
  </w:num>
  <w:num w:numId="8" w16cid:durableId="454375250">
    <w:abstractNumId w:val="28"/>
  </w:num>
  <w:num w:numId="9" w16cid:durableId="1938711003">
    <w:abstractNumId w:val="38"/>
  </w:num>
  <w:num w:numId="10" w16cid:durableId="281501283">
    <w:abstractNumId w:val="7"/>
  </w:num>
  <w:num w:numId="11" w16cid:durableId="1769933199">
    <w:abstractNumId w:val="17"/>
  </w:num>
  <w:num w:numId="12" w16cid:durableId="1870143354">
    <w:abstractNumId w:val="17"/>
    <w:lvlOverride w:ilvl="0">
      <w:startOverride w:val="1"/>
    </w:lvlOverride>
  </w:num>
  <w:num w:numId="13" w16cid:durableId="1087458321">
    <w:abstractNumId w:val="17"/>
    <w:lvlOverride w:ilvl="0">
      <w:startOverride w:val="1"/>
    </w:lvlOverride>
  </w:num>
  <w:num w:numId="14" w16cid:durableId="953096672">
    <w:abstractNumId w:val="24"/>
  </w:num>
  <w:num w:numId="15" w16cid:durableId="1859467562">
    <w:abstractNumId w:val="32"/>
  </w:num>
  <w:num w:numId="16" w16cid:durableId="46997084">
    <w:abstractNumId w:val="42"/>
  </w:num>
  <w:num w:numId="17" w16cid:durableId="7695429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42"/>
  </w:num>
  <w:num w:numId="19" w16cid:durableId="874729154">
    <w:abstractNumId w:val="42"/>
  </w:num>
  <w:num w:numId="20" w16cid:durableId="747845981">
    <w:abstractNumId w:val="42"/>
  </w:num>
  <w:num w:numId="21" w16cid:durableId="520582182">
    <w:abstractNumId w:val="42"/>
  </w:num>
  <w:num w:numId="22" w16cid:durableId="1449465805">
    <w:abstractNumId w:val="35"/>
  </w:num>
  <w:num w:numId="23" w16cid:durableId="1912619045">
    <w:abstractNumId w:val="42"/>
  </w:num>
  <w:num w:numId="24" w16cid:durableId="401759100">
    <w:abstractNumId w:val="42"/>
  </w:num>
  <w:num w:numId="25" w16cid:durableId="937248528">
    <w:abstractNumId w:val="42"/>
  </w:num>
  <w:num w:numId="26" w16cid:durableId="2023313572">
    <w:abstractNumId w:val="42"/>
  </w:num>
  <w:num w:numId="27" w16cid:durableId="1345480314">
    <w:abstractNumId w:val="42"/>
  </w:num>
  <w:num w:numId="28" w16cid:durableId="1903178703">
    <w:abstractNumId w:val="42"/>
  </w:num>
  <w:num w:numId="29" w16cid:durableId="353461618">
    <w:abstractNumId w:val="42"/>
  </w:num>
  <w:num w:numId="30" w16cid:durableId="108164127">
    <w:abstractNumId w:val="26"/>
  </w:num>
  <w:num w:numId="31" w16cid:durableId="1541549650">
    <w:abstractNumId w:val="42"/>
  </w:num>
  <w:num w:numId="32" w16cid:durableId="953513379">
    <w:abstractNumId w:val="42"/>
  </w:num>
  <w:num w:numId="33" w16cid:durableId="1773667328">
    <w:abstractNumId w:val="42"/>
  </w:num>
  <w:num w:numId="34" w16cid:durableId="648167400">
    <w:abstractNumId w:val="42"/>
  </w:num>
  <w:num w:numId="35" w16cid:durableId="380252705">
    <w:abstractNumId w:val="26"/>
  </w:num>
  <w:num w:numId="36" w16cid:durableId="1150437181">
    <w:abstractNumId w:val="26"/>
  </w:num>
  <w:num w:numId="37" w16cid:durableId="67457227">
    <w:abstractNumId w:val="26"/>
  </w:num>
  <w:num w:numId="38" w16cid:durableId="1383286346">
    <w:abstractNumId w:val="26"/>
  </w:num>
  <w:num w:numId="39" w16cid:durableId="2105105506">
    <w:abstractNumId w:val="26"/>
  </w:num>
  <w:num w:numId="40" w16cid:durableId="1058628618">
    <w:abstractNumId w:val="26"/>
  </w:num>
  <w:num w:numId="41" w16cid:durableId="196893998">
    <w:abstractNumId w:val="27"/>
  </w:num>
  <w:num w:numId="42" w16cid:durableId="893931367">
    <w:abstractNumId w:val="0"/>
  </w:num>
  <w:num w:numId="43" w16cid:durableId="1623727488">
    <w:abstractNumId w:val="3"/>
  </w:num>
  <w:num w:numId="44" w16cid:durableId="1953630558">
    <w:abstractNumId w:val="46"/>
  </w:num>
  <w:num w:numId="45" w16cid:durableId="823667227">
    <w:abstractNumId w:val="0"/>
  </w:num>
  <w:num w:numId="46" w16cid:durableId="2096322168">
    <w:abstractNumId w:val="3"/>
  </w:num>
  <w:num w:numId="47" w16cid:durableId="1222516374">
    <w:abstractNumId w:val="3"/>
  </w:num>
  <w:num w:numId="48" w16cid:durableId="527253296">
    <w:abstractNumId w:val="0"/>
  </w:num>
  <w:num w:numId="49" w16cid:durableId="892616821">
    <w:abstractNumId w:val="47"/>
  </w:num>
  <w:num w:numId="50" w16cid:durableId="672225172">
    <w:abstractNumId w:val="39"/>
  </w:num>
  <w:num w:numId="51" w16cid:durableId="1121462529">
    <w:abstractNumId w:val="15"/>
  </w:num>
  <w:num w:numId="52" w16cid:durableId="1166243100">
    <w:abstractNumId w:val="18"/>
  </w:num>
  <w:num w:numId="53" w16cid:durableId="1710302953">
    <w:abstractNumId w:val="37"/>
  </w:num>
  <w:num w:numId="54" w16cid:durableId="1669166732">
    <w:abstractNumId w:val="18"/>
  </w:num>
  <w:num w:numId="55" w16cid:durableId="523248528">
    <w:abstractNumId w:val="8"/>
  </w:num>
  <w:num w:numId="56" w16cid:durableId="969015696">
    <w:abstractNumId w:val="18"/>
  </w:num>
  <w:num w:numId="57" w16cid:durableId="734737231">
    <w:abstractNumId w:val="3"/>
  </w:num>
  <w:num w:numId="58" w16cid:durableId="1205098142">
    <w:abstractNumId w:val="36"/>
  </w:num>
  <w:num w:numId="59" w16cid:durableId="385103038">
    <w:abstractNumId w:val="18"/>
  </w:num>
  <w:num w:numId="60" w16cid:durableId="1806120407">
    <w:abstractNumId w:val="18"/>
  </w:num>
  <w:num w:numId="61" w16cid:durableId="486290791">
    <w:abstractNumId w:val="18"/>
  </w:num>
  <w:num w:numId="62" w16cid:durableId="1743023437">
    <w:abstractNumId w:val="8"/>
  </w:num>
  <w:num w:numId="63" w16cid:durableId="1292442819">
    <w:abstractNumId w:val="13"/>
  </w:num>
  <w:num w:numId="64" w16cid:durableId="557668044">
    <w:abstractNumId w:val="29"/>
  </w:num>
  <w:num w:numId="65" w16cid:durableId="2072389534">
    <w:abstractNumId w:val="11"/>
  </w:num>
  <w:num w:numId="66" w16cid:durableId="776873126">
    <w:abstractNumId w:val="2"/>
  </w:num>
  <w:num w:numId="67" w16cid:durableId="15348845">
    <w:abstractNumId w:val="8"/>
  </w:num>
  <w:num w:numId="68" w16cid:durableId="1195537801">
    <w:abstractNumId w:val="8"/>
  </w:num>
  <w:num w:numId="69" w16cid:durableId="1714768688">
    <w:abstractNumId w:val="8"/>
  </w:num>
  <w:num w:numId="70" w16cid:durableId="1274096285">
    <w:abstractNumId w:val="2"/>
  </w:num>
  <w:num w:numId="71" w16cid:durableId="1001391132">
    <w:abstractNumId w:val="2"/>
  </w:num>
  <w:num w:numId="72" w16cid:durableId="1569195973">
    <w:abstractNumId w:val="2"/>
  </w:num>
  <w:num w:numId="73" w16cid:durableId="1665292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21"/>
  </w:num>
  <w:num w:numId="75" w16cid:durableId="1499423655">
    <w:abstractNumId w:val="22"/>
  </w:num>
  <w:num w:numId="76" w16cid:durableId="387538084">
    <w:abstractNumId w:val="22"/>
  </w:num>
  <w:num w:numId="77" w16cid:durableId="1106655828">
    <w:abstractNumId w:val="22"/>
  </w:num>
  <w:num w:numId="78" w16cid:durableId="940186137">
    <w:abstractNumId w:val="22"/>
  </w:num>
  <w:num w:numId="79" w16cid:durableId="362436394">
    <w:abstractNumId w:val="22"/>
  </w:num>
  <w:num w:numId="80" w16cid:durableId="1096898404">
    <w:abstractNumId w:val="26"/>
  </w:num>
  <w:num w:numId="81" w16cid:durableId="335504471">
    <w:abstractNumId w:val="8"/>
  </w:num>
  <w:num w:numId="82" w16cid:durableId="2093358395">
    <w:abstractNumId w:val="43"/>
  </w:num>
  <w:num w:numId="83" w16cid:durableId="1316177555">
    <w:abstractNumId w:val="19"/>
  </w:num>
  <w:num w:numId="84" w16cid:durableId="571428219">
    <w:abstractNumId w:val="19"/>
  </w:num>
  <w:num w:numId="85" w16cid:durableId="682322682">
    <w:abstractNumId w:val="19"/>
  </w:num>
  <w:num w:numId="86" w16cid:durableId="1997563623">
    <w:abstractNumId w:val="26"/>
  </w:num>
  <w:num w:numId="87" w16cid:durableId="1262448224">
    <w:abstractNumId w:val="8"/>
  </w:num>
  <w:num w:numId="88" w16cid:durableId="1661737184">
    <w:abstractNumId w:val="34"/>
  </w:num>
  <w:num w:numId="89" w16cid:durableId="412168632">
    <w:abstractNumId w:val="12"/>
  </w:num>
  <w:num w:numId="90" w16cid:durableId="1705209037">
    <w:abstractNumId w:val="45"/>
  </w:num>
  <w:num w:numId="91" w16cid:durableId="1916549842">
    <w:abstractNumId w:val="14"/>
  </w:num>
  <w:num w:numId="92" w16cid:durableId="334575988">
    <w:abstractNumId w:val="33"/>
  </w:num>
  <w:num w:numId="93" w16cid:durableId="1601524988">
    <w:abstractNumId w:val="8"/>
    <w:lvlOverride w:ilvl="0">
      <w:startOverride w:val="5"/>
    </w:lvlOverride>
  </w:num>
  <w:num w:numId="94" w16cid:durableId="1553688314">
    <w:abstractNumId w:val="8"/>
  </w:num>
  <w:num w:numId="95" w16cid:durableId="19389508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3"/>
  </w:num>
  <w:num w:numId="98" w16cid:durableId="713506899">
    <w:abstractNumId w:val="10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31"/>
  </w:num>
  <w:num w:numId="100" w16cid:durableId="1960604309">
    <w:abstractNumId w:val="31"/>
  </w:num>
  <w:num w:numId="101" w16cid:durableId="1883863407">
    <w:abstractNumId w:val="25"/>
  </w:num>
  <w:num w:numId="102" w16cid:durableId="569921812">
    <w:abstractNumId w:val="49"/>
  </w:num>
  <w:num w:numId="103" w16cid:durableId="1128619967">
    <w:abstractNumId w:val="30"/>
  </w:num>
  <w:num w:numId="104" w16cid:durableId="164882193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31"/>
  </w:num>
  <w:num w:numId="109" w16cid:durableId="1397165979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4"/>
  </w:num>
  <w:num w:numId="112" w16cid:durableId="1495335556">
    <w:abstractNumId w:val="9"/>
  </w:num>
  <w:num w:numId="113" w16cid:durableId="1608191445">
    <w:abstractNumId w:val="8"/>
  </w:num>
  <w:num w:numId="114" w16cid:durableId="886376040">
    <w:abstractNumId w:val="8"/>
  </w:num>
  <w:num w:numId="115" w16cid:durableId="1565096806">
    <w:abstractNumId w:val="31"/>
  </w:num>
  <w:num w:numId="116" w16cid:durableId="1216547850">
    <w:abstractNumId w:val="31"/>
  </w:num>
  <w:num w:numId="117" w16cid:durableId="1546604607">
    <w:abstractNumId w:val="31"/>
  </w:num>
  <w:num w:numId="118" w16cid:durableId="1059324003">
    <w:abstractNumId w:val="31"/>
  </w:num>
  <w:num w:numId="119" w16cid:durableId="201595344">
    <w:abstractNumId w:val="31"/>
  </w:num>
  <w:num w:numId="120" w16cid:durableId="161285434">
    <w:abstractNumId w:val="26"/>
  </w:num>
  <w:num w:numId="121" w16cid:durableId="1753232671">
    <w:abstractNumId w:val="26"/>
  </w:num>
  <w:num w:numId="122" w16cid:durableId="403259907">
    <w:abstractNumId w:val="31"/>
  </w:num>
  <w:num w:numId="123" w16cid:durableId="1547717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42034807">
    <w:abstractNumId w:val="6"/>
  </w:num>
  <w:num w:numId="125" w16cid:durableId="1295022652">
    <w:abstractNumId w:val="1"/>
  </w:num>
  <w:num w:numId="126" w16cid:durableId="254824654">
    <w:abstractNumId w:val="41"/>
  </w:num>
  <w:num w:numId="127" w16cid:durableId="6907518">
    <w:abstractNumId w:val="4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6E4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243D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1228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2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6FA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C7814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1D36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3F28"/>
    <w:rsid w:val="00EA468C"/>
    <w:rsid w:val="00EA4D0E"/>
    <w:rsid w:val="00EA5506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37B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lub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Agata Gajtkowska</cp:lastModifiedBy>
  <cp:revision>43</cp:revision>
  <cp:lastPrinted>2024-04-26T10:02:00Z</cp:lastPrinted>
  <dcterms:created xsi:type="dcterms:W3CDTF">2024-04-10T09:59:00Z</dcterms:created>
  <dcterms:modified xsi:type="dcterms:W3CDTF">2025-01-14T13:31:00Z</dcterms:modified>
</cp:coreProperties>
</file>