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A5" w:rsidRDefault="00386BA5" w:rsidP="00386BA5">
      <w:pPr>
        <w:pStyle w:val="Nagwek2"/>
      </w:pPr>
      <w:r>
        <w:t xml:space="preserve">                                                         REGULAMIN</w:t>
      </w:r>
    </w:p>
    <w:p w:rsidR="00386BA5" w:rsidRDefault="00386BA5" w:rsidP="00DC3A33">
      <w:pPr>
        <w:rPr>
          <w:b/>
        </w:rPr>
      </w:pPr>
    </w:p>
    <w:p w:rsidR="00A354A0" w:rsidRDefault="00DC3A33" w:rsidP="00DC3A33">
      <w:pPr>
        <w:rPr>
          <w:b/>
        </w:rPr>
      </w:pPr>
      <w:r>
        <w:rPr>
          <w:b/>
        </w:rPr>
        <w:t>WIRTUALNE TURNIEJE SZACHOWE    ANDRZEJKOWO</w:t>
      </w:r>
      <w:r w:rsidR="00386BA5">
        <w:rPr>
          <w:b/>
        </w:rPr>
        <w:t xml:space="preserve"> –</w:t>
      </w:r>
      <w:r>
        <w:rPr>
          <w:b/>
        </w:rPr>
        <w:t>MIKOŁAJKOWO</w:t>
      </w:r>
      <w:r w:rsidR="00386BA5">
        <w:rPr>
          <w:b/>
        </w:rPr>
        <w:t xml:space="preserve"> -ŚWIĄTECZNE  dla dzieci i m</w:t>
      </w:r>
      <w:r>
        <w:rPr>
          <w:b/>
        </w:rPr>
        <w:t>łodzieży</w:t>
      </w:r>
      <w:r w:rsidR="00386BA5">
        <w:rPr>
          <w:b/>
        </w:rPr>
        <w:t xml:space="preserve"> </w:t>
      </w:r>
      <w:r>
        <w:rPr>
          <w:b/>
        </w:rPr>
        <w:t xml:space="preserve"> z  Gminy  Łubianka</w:t>
      </w:r>
      <w:r w:rsidR="00386BA5">
        <w:rPr>
          <w:b/>
        </w:rPr>
        <w:t>.</w:t>
      </w:r>
    </w:p>
    <w:p w:rsidR="00386BA5" w:rsidRPr="00DC3A33" w:rsidRDefault="00386BA5" w:rsidP="00DC3A33">
      <w:pPr>
        <w:rPr>
          <w:b/>
        </w:rPr>
      </w:pPr>
    </w:p>
    <w:p w:rsidR="00A354A0" w:rsidRDefault="00A354A0" w:rsidP="00A354A0">
      <w:r>
        <w:t>TERMIN</w:t>
      </w:r>
    </w:p>
    <w:p w:rsidR="00386BA5" w:rsidRDefault="000D29AE" w:rsidP="00A354A0">
      <w:r>
        <w:t xml:space="preserve"> 29</w:t>
      </w:r>
      <w:r w:rsidR="00DC3A33">
        <w:t>.11.2020.  Andrzejkowy</w:t>
      </w:r>
      <w:r w:rsidR="00386BA5">
        <w:t xml:space="preserve">  </w:t>
      </w:r>
      <w:r w:rsidR="00DC3A33">
        <w:t xml:space="preserve"> </w:t>
      </w:r>
      <w:r w:rsidR="00386BA5">
        <w:t xml:space="preserve"> </w:t>
      </w:r>
      <w:proofErr w:type="spellStart"/>
      <w:r w:rsidR="00386BA5">
        <w:t>godz</w:t>
      </w:r>
      <w:proofErr w:type="spellEnd"/>
      <w:r w:rsidR="00386BA5">
        <w:t xml:space="preserve"> 16</w:t>
      </w:r>
    </w:p>
    <w:p w:rsidR="00DC3A33" w:rsidRDefault="00386BA5" w:rsidP="00A354A0">
      <w:r>
        <w:t xml:space="preserve"> </w:t>
      </w:r>
      <w:r w:rsidR="000D29AE">
        <w:t>6</w:t>
      </w:r>
      <w:r w:rsidR="00DC3A33">
        <w:t>.12.2020.9    Mikołajkowy</w:t>
      </w:r>
      <w:r>
        <w:t xml:space="preserve"> </w:t>
      </w:r>
      <w:r w:rsidR="00DC3A33">
        <w:t xml:space="preserve"> </w:t>
      </w:r>
      <w:proofErr w:type="spellStart"/>
      <w:r>
        <w:t>godz</w:t>
      </w:r>
      <w:proofErr w:type="spellEnd"/>
      <w:r>
        <w:t xml:space="preserve"> 16</w:t>
      </w:r>
    </w:p>
    <w:p w:rsidR="00DC3A33" w:rsidRDefault="00386BA5" w:rsidP="00A354A0">
      <w:r>
        <w:t xml:space="preserve"> </w:t>
      </w:r>
      <w:r w:rsidR="000D29AE">
        <w:t>13</w:t>
      </w:r>
      <w:r w:rsidR="001175D9">
        <w:t>.12.2020.  Świąteczny</w:t>
      </w:r>
      <w:r>
        <w:t xml:space="preserve">      </w:t>
      </w:r>
      <w:proofErr w:type="spellStart"/>
      <w:r>
        <w:t>godz</w:t>
      </w:r>
      <w:proofErr w:type="spellEnd"/>
      <w:r>
        <w:t xml:space="preserve"> 16</w:t>
      </w:r>
    </w:p>
    <w:p w:rsidR="00386BA5" w:rsidRDefault="00E22CD9" w:rsidP="00A354A0">
      <w:r>
        <w:t xml:space="preserve">ORGANIZATOR </w:t>
      </w:r>
    </w:p>
    <w:p w:rsidR="00E22CD9" w:rsidRDefault="00E22CD9" w:rsidP="00A354A0">
      <w:r>
        <w:rPr>
          <w:color w:val="00B050"/>
        </w:rPr>
        <w:t>. UKS „Bałagany” Łubianka we współpracy z SP Łubianka</w:t>
      </w:r>
    </w:p>
    <w:p w:rsidR="00A354A0" w:rsidRDefault="00A354A0" w:rsidP="00A354A0">
      <w:r>
        <w:t>PLATFORMA</w:t>
      </w:r>
    </w:p>
    <w:p w:rsidR="00C33B45" w:rsidRDefault="00DC3A33" w:rsidP="00C33B45">
      <w:r>
        <w:t>Lichess.or</w:t>
      </w:r>
      <w:r w:rsidR="001175D9">
        <w:t>g</w:t>
      </w:r>
      <w:r w:rsidR="00A354A0">
        <w:t>.</w:t>
      </w:r>
      <w:r w:rsidR="00C33B45" w:rsidRPr="00C33B45">
        <w:t xml:space="preserve"> </w:t>
      </w:r>
      <w:hyperlink r:id="rId4" w:history="1">
        <w:r w:rsidR="00C33B45" w:rsidRPr="00194CB2">
          <w:rPr>
            <w:rStyle w:val="Hipercze"/>
          </w:rPr>
          <w:t>https://lichess.org/team/klub-szachowy-dla-dzieci-i-modziezy-z-gminy-ubianka</w:t>
        </w:r>
      </w:hyperlink>
    </w:p>
    <w:p w:rsidR="00A354A0" w:rsidRDefault="00A354A0" w:rsidP="00A354A0"/>
    <w:p w:rsidR="00A354A0" w:rsidRDefault="00E22CD9" w:rsidP="00A354A0">
      <w:r>
        <w:t>UCZESTNICY</w:t>
      </w:r>
    </w:p>
    <w:p w:rsidR="00A354A0" w:rsidRDefault="00C33B45" w:rsidP="00A354A0">
      <w:r>
        <w:t xml:space="preserve">• Dzieci i Młodzież(do 18l) z Gminy Łubianka </w:t>
      </w:r>
    </w:p>
    <w:p w:rsidR="00A354A0" w:rsidRDefault="00C33B45" w:rsidP="00A354A0">
      <w:r>
        <w:t>• Do klubu Dzieci Młodzież z Gminy Łubianka mogą zapisać się tylko uczniowie z terenu gminy Łubianka do lat 18 .</w:t>
      </w:r>
      <w:r w:rsidR="00A354A0">
        <w:t>Organizatorzy turnieju poproszą o po</w:t>
      </w:r>
      <w:r w:rsidR="001E6FC8">
        <w:t xml:space="preserve">danie imienia, nazwiska i roku urodzenia </w:t>
      </w:r>
      <w:r w:rsidR="00E22CD9">
        <w:t xml:space="preserve"> oraz szkoły  </w:t>
      </w:r>
      <w:r w:rsidR="00A354A0">
        <w:t>uczestników turnieju, celem ich przypisania do pos</w:t>
      </w:r>
      <w:r w:rsidR="001E6FC8">
        <w:t xml:space="preserve">zczególnych </w:t>
      </w:r>
      <w:proofErr w:type="spellStart"/>
      <w:r w:rsidR="001E6FC8">
        <w:t>nicków</w:t>
      </w:r>
      <w:proofErr w:type="spellEnd"/>
      <w:r w:rsidR="001E6FC8">
        <w:t xml:space="preserve"> turniejowych i kategorii wiekowej.</w:t>
      </w:r>
    </w:p>
    <w:p w:rsidR="00A354A0" w:rsidRDefault="00A354A0" w:rsidP="00A354A0">
      <w:r>
        <w:t>SYSTEM ROZGRYWEK</w:t>
      </w:r>
    </w:p>
    <w:p w:rsidR="00A354A0" w:rsidRDefault="00A354A0" w:rsidP="00A354A0">
      <w:r>
        <w:t>• 7 rund systemem szwajcarski</w:t>
      </w:r>
      <w:r w:rsidR="00C33B45">
        <w:t xml:space="preserve">m, tempo gry </w:t>
      </w:r>
      <w:r w:rsidR="00C33B45" w:rsidRPr="00BB3ABB">
        <w:rPr>
          <w:rFonts w:ascii="inherit" w:eastAsia="Times New Roman" w:hAnsi="inherit" w:cs="Segoe UI Historic"/>
          <w:color w:val="050505"/>
          <w:sz w:val="28"/>
          <w:szCs w:val="28"/>
          <w:lang w:eastAsia="pl-PL"/>
        </w:rPr>
        <w:t>- 7 minut + 2 sekundy na zawodnika</w:t>
      </w:r>
    </w:p>
    <w:p w:rsidR="00A354A0" w:rsidRDefault="00A354A0" w:rsidP="00A354A0">
      <w:r>
        <w:t>• Ro</w:t>
      </w:r>
      <w:r w:rsidR="000D29AE">
        <w:t>zpoczęcie</w:t>
      </w:r>
      <w:r w:rsidR="00E22CD9">
        <w:t xml:space="preserve"> każdego</w:t>
      </w:r>
      <w:r w:rsidR="000D29AE">
        <w:t xml:space="preserve"> turnieju o godzinie 16</w:t>
      </w:r>
      <w:r>
        <w:t xml:space="preserve">.00. </w:t>
      </w:r>
      <w:r w:rsidR="000D29AE">
        <w:t>Planowane zakończenie – około 18</w:t>
      </w:r>
      <w:r>
        <w:t>.00</w:t>
      </w:r>
    </w:p>
    <w:p w:rsidR="00A354A0" w:rsidRDefault="00A354A0" w:rsidP="00A354A0">
      <w:r>
        <w:t>• W turnieju grają wszyscy uprawnieni zawodnicy, bez względu na posiadane kategorie szachowe. Prowadzona będzie osobna klasyfi</w:t>
      </w:r>
      <w:r w:rsidR="00FD4E2B">
        <w:t xml:space="preserve">kacja (poza serwisem </w:t>
      </w:r>
      <w:proofErr w:type="spellStart"/>
      <w:r w:rsidR="00FD4E2B">
        <w:t>liches</w:t>
      </w:r>
      <w:r w:rsidR="00386BA5">
        <w:t>s</w:t>
      </w:r>
      <w:proofErr w:type="spellEnd"/>
      <w:r w:rsidR="00386BA5">
        <w:t xml:space="preserve">  w kategoriach : D</w:t>
      </w:r>
      <w:r w:rsidR="005F4680">
        <w:t>z</w:t>
      </w:r>
      <w:r w:rsidR="00386BA5">
        <w:t>ieci do lat 7</w:t>
      </w:r>
      <w:r w:rsidR="00FD4E2B">
        <w:t xml:space="preserve"> ,</w:t>
      </w:r>
      <w:r w:rsidR="00544FFC">
        <w:t xml:space="preserve"> juniorzy </w:t>
      </w:r>
      <w:r w:rsidR="00FD4E2B">
        <w:t>do</w:t>
      </w:r>
      <w:r w:rsidR="001E6FC8">
        <w:t xml:space="preserve"> </w:t>
      </w:r>
      <w:r w:rsidR="00FD4E2B">
        <w:t xml:space="preserve">lat 9, </w:t>
      </w:r>
      <w:r w:rsidR="00544FFC">
        <w:t xml:space="preserve"> juniorzy </w:t>
      </w:r>
      <w:r w:rsidR="00FD4E2B">
        <w:t>do</w:t>
      </w:r>
      <w:r w:rsidR="001E6FC8">
        <w:t xml:space="preserve"> </w:t>
      </w:r>
      <w:r w:rsidR="00FD4E2B">
        <w:t xml:space="preserve">lat 13, </w:t>
      </w:r>
      <w:r w:rsidR="00544FFC">
        <w:t xml:space="preserve"> juniorzy</w:t>
      </w:r>
      <w:r w:rsidR="001E6FC8">
        <w:t xml:space="preserve"> </w:t>
      </w:r>
      <w:r w:rsidR="00FD4E2B">
        <w:t>do lat18.</w:t>
      </w:r>
      <w:r>
        <w:t>. Trzy pierwsze osoby w każdej gru</w:t>
      </w:r>
      <w:r w:rsidR="00386BA5">
        <w:t>pie otrzymają puchary i</w:t>
      </w:r>
      <w:r>
        <w:t xml:space="preserve"> pamiątkowe medale</w:t>
      </w:r>
      <w:r w:rsidR="00090542">
        <w:t xml:space="preserve"> po podsumowaniu wyników z trzech turniejów</w:t>
      </w:r>
      <w:r>
        <w:t>. Wyniki zostaną opublik</w:t>
      </w:r>
      <w:r w:rsidR="00E22CD9">
        <w:t xml:space="preserve">owane na </w:t>
      </w:r>
      <w:proofErr w:type="spellStart"/>
      <w:r w:rsidR="00E22CD9">
        <w:t>facebooku</w:t>
      </w:r>
      <w:proofErr w:type="spellEnd"/>
      <w:r w:rsidR="00E22CD9">
        <w:t xml:space="preserve"> </w:t>
      </w:r>
      <w:r w:rsidR="00544FFC">
        <w:t>koła</w:t>
      </w:r>
      <w:r>
        <w:t xml:space="preserve"> szachowego SP w Łubian</w:t>
      </w:r>
      <w:r w:rsidR="00090542">
        <w:t xml:space="preserve">ce i </w:t>
      </w:r>
      <w:r w:rsidR="00090542" w:rsidRPr="00090542">
        <w:t xml:space="preserve"> </w:t>
      </w:r>
      <w:r w:rsidR="00090542">
        <w:t xml:space="preserve">stronie internetowej Szkoły Podstawowej im. Janusza Korczaka w Łubiance  </w:t>
      </w:r>
      <w:r>
        <w:t>.</w:t>
      </w:r>
    </w:p>
    <w:p w:rsidR="00A354A0" w:rsidRDefault="00A354A0" w:rsidP="00A354A0">
      <w:r>
        <w:t>POSTANOWIENIA KOŃCOWE</w:t>
      </w:r>
    </w:p>
    <w:p w:rsidR="00A354A0" w:rsidRDefault="00A354A0" w:rsidP="00A354A0">
      <w:r>
        <w:t>• Zawodnicy uczestniczący w turnieju zobowiązani są przestrzegania zasad fair-play i deklarują brak pomocy osób trzecich oraz korzystania z silników komputerowych bądź innego wsparcia w trakcie rozgrywanych partii.</w:t>
      </w:r>
    </w:p>
    <w:p w:rsidR="00A354A0" w:rsidRDefault="00A354A0" w:rsidP="00A354A0">
      <w:r>
        <w:t xml:space="preserve">• Ostateczne wyniki zostaną podane po weryfikacji Anty – </w:t>
      </w:r>
      <w:proofErr w:type="spellStart"/>
      <w:r>
        <w:t>Cheatingowej</w:t>
      </w:r>
      <w:proofErr w:type="spellEnd"/>
      <w:r w:rsidR="00386BA5">
        <w:t xml:space="preserve"> </w:t>
      </w:r>
      <w:r>
        <w:t>, która jest prowadzona automat</w:t>
      </w:r>
      <w:r w:rsidR="00FD4E2B">
        <w:t>ycznie przez platformę lichess</w:t>
      </w:r>
      <w:r w:rsidR="00386BA5">
        <w:t>.org</w:t>
      </w:r>
    </w:p>
    <w:p w:rsidR="00A354A0" w:rsidRDefault="00A354A0" w:rsidP="00A354A0">
      <w:r>
        <w:lastRenderedPageBreak/>
        <w:t>Organizator ma prawo zdyskwalifikować zawodnika za używanie niedozwolonego dopingu, podając informację do publicznej wiadomości</w:t>
      </w:r>
    </w:p>
    <w:p w:rsidR="00A354A0" w:rsidRDefault="00A354A0" w:rsidP="00A354A0">
      <w:r>
        <w:t>• Ostateczna interpretacja komunikatu i regulaminu należy do organizatora.</w:t>
      </w:r>
    </w:p>
    <w:p w:rsidR="00A354A0" w:rsidRDefault="00A354A0" w:rsidP="00A354A0">
      <w:r>
        <w:t>• Z uwagi na fakt, iż jest to turniej</w:t>
      </w:r>
      <w:r w:rsidR="00386BA5">
        <w:t>e internetowe</w:t>
      </w:r>
      <w:r>
        <w:t xml:space="preserve">, wszelkie reklamacje wynikające z </w:t>
      </w:r>
      <w:r w:rsidR="00386BA5">
        <w:t>problemów technicznych związanych</w:t>
      </w:r>
      <w:r>
        <w:t xml:space="preserve"> z używanym sprzętem, dostępem do Internetu oraz problemami platformy turniejowej nie będą uwzględniane. W przypadku problemów z dostępem do platformy, turniej zostanie przełożony na inną godzinę lub inny termin.</w:t>
      </w:r>
    </w:p>
    <w:p w:rsidR="00A354A0" w:rsidRDefault="00A354A0" w:rsidP="00A354A0">
      <w:r>
        <w:t>• Uc</w:t>
      </w:r>
      <w:r w:rsidR="00FD4E2B">
        <w:t xml:space="preserve">zestnictwo w Wirtualnych turniejach </w:t>
      </w:r>
      <w:r>
        <w:t xml:space="preserve"> jest równoznaczne z akceptacją zapisów niniejszego Regulaminu oraz wyrażeniem zgody na przetwarzanie danych osobowych do celów promocji niniejszego wydarzenia</w:t>
      </w:r>
    </w:p>
    <w:p w:rsidR="00A354A0" w:rsidRDefault="00A354A0" w:rsidP="00A354A0">
      <w:r>
        <w:t>• Organizatorzy zwracają się także z prośbą o przesyłanie zdjęć z turnieju na adr</w:t>
      </w:r>
      <w:r w:rsidR="001175D9">
        <w:t>es</w:t>
      </w:r>
      <w:r w:rsidR="00544FFC">
        <w:t>.</w:t>
      </w:r>
      <w:r w:rsidR="00FD4E2B">
        <w:t xml:space="preserve"> </w:t>
      </w:r>
      <w:bookmarkStart w:id="0" w:name="_GoBack"/>
      <w:bookmarkEnd w:id="0"/>
      <w:r w:rsidR="00FD4E2B">
        <w:t xml:space="preserve"> </w:t>
      </w:r>
      <w:proofErr w:type="spellStart"/>
      <w:r w:rsidR="00090542">
        <w:t>facebook</w:t>
      </w:r>
      <w:proofErr w:type="spellEnd"/>
      <w:r w:rsidR="00544FFC">
        <w:t xml:space="preserve"> koła szachowego w SP Łubianka</w:t>
      </w:r>
      <w:r w:rsidR="001E6FC8">
        <w:t xml:space="preserve"> przez Messenger </w:t>
      </w:r>
    </w:p>
    <w:p w:rsidR="00C16C97" w:rsidRDefault="00C16C97"/>
    <w:sectPr w:rsidR="00C16C97" w:rsidSect="00C1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354A0"/>
    <w:rsid w:val="00090542"/>
    <w:rsid w:val="000D29AE"/>
    <w:rsid w:val="001175D9"/>
    <w:rsid w:val="001E6FC8"/>
    <w:rsid w:val="00386BA5"/>
    <w:rsid w:val="00544FFC"/>
    <w:rsid w:val="005F4680"/>
    <w:rsid w:val="0061494F"/>
    <w:rsid w:val="007B2DEF"/>
    <w:rsid w:val="008370FA"/>
    <w:rsid w:val="00A354A0"/>
    <w:rsid w:val="00B62AF4"/>
    <w:rsid w:val="00BC451A"/>
    <w:rsid w:val="00C05199"/>
    <w:rsid w:val="00C16C97"/>
    <w:rsid w:val="00C33B45"/>
    <w:rsid w:val="00DC3A33"/>
    <w:rsid w:val="00E22CD9"/>
    <w:rsid w:val="00FD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4A0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4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86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hess.org/team/klub-szachowy-dla-dzieci-i-modziezy-z-gminy-ubian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paulina_mlodzianowska@02.pl</dc:creator>
  <cp:lastModifiedBy>paulina_mlodzianowska@02.pl</cp:lastModifiedBy>
  <cp:revision>12</cp:revision>
  <dcterms:created xsi:type="dcterms:W3CDTF">2020-11-16T15:19:00Z</dcterms:created>
  <dcterms:modified xsi:type="dcterms:W3CDTF">2020-11-22T17:56:00Z</dcterms:modified>
</cp:coreProperties>
</file>