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67" w:rsidRDefault="00927D67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4D2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4D2" w:rsidRPr="00746C2B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 xml:space="preserve">Analiza stanu gospodarki </w:t>
      </w:r>
      <w:r w:rsidR="00E471B6">
        <w:rPr>
          <w:rFonts w:ascii="Times New Roman" w:hAnsi="Times New Roman" w:cs="Times New Roman"/>
          <w:b/>
          <w:sz w:val="72"/>
          <w:szCs w:val="72"/>
        </w:rPr>
        <w:t xml:space="preserve"> </w:t>
      </w:r>
      <w:bookmarkStart w:id="0" w:name="_GoBack"/>
      <w:bookmarkEnd w:id="0"/>
      <w:r w:rsidRPr="003C628B">
        <w:rPr>
          <w:rFonts w:ascii="Times New Roman" w:hAnsi="Times New Roman" w:cs="Times New Roman"/>
          <w:b/>
          <w:sz w:val="72"/>
          <w:szCs w:val="72"/>
        </w:rPr>
        <w:t>odpadami komunalnymi n</w:t>
      </w:r>
      <w:r w:rsidR="001D1176">
        <w:rPr>
          <w:rFonts w:ascii="Times New Roman" w:hAnsi="Times New Roman" w:cs="Times New Roman"/>
          <w:b/>
          <w:sz w:val="72"/>
          <w:szCs w:val="72"/>
        </w:rPr>
        <w:t>a terenie Gminy Łubianka za 2017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1D1176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kwiecień 2018</w:t>
      </w:r>
      <w:r w:rsidR="00FE43F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C628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Pr="00746C2B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CE503B"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7D" w:rsidRPr="003D76E6" w:rsidRDefault="001D1176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250B" w:rsidRPr="00CB79BA">
        <w:rPr>
          <w:rFonts w:ascii="Times New Roman" w:hAnsi="Times New Roman" w:cs="Times New Roman"/>
          <w:sz w:val="24"/>
          <w:szCs w:val="24"/>
        </w:rPr>
        <w:t>godnie z ustawą o utrzymaniu czystości i porządku w gminach, odbiór odpadów komunalnych i ich zagospodarowanie od właścicieli nieruchomości zamie</w:t>
      </w:r>
      <w:r>
        <w:rPr>
          <w:rFonts w:ascii="Times New Roman" w:hAnsi="Times New Roman" w:cs="Times New Roman"/>
          <w:sz w:val="24"/>
          <w:szCs w:val="24"/>
        </w:rPr>
        <w:t>szkałych w okresie od 01.01.2017 r. do 31.12.2017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CB79BA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="0086250B" w:rsidRPr="00CB79BA">
        <w:rPr>
          <w:rFonts w:ascii="Times New Roman" w:hAnsi="Times New Roman" w:cs="Times New Roman"/>
          <w:sz w:val="24"/>
          <w:szCs w:val="24"/>
        </w:rPr>
        <w:t>Gminy Łubianka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3C628B" w:rsidRPr="00CB79BA">
        <w:rPr>
          <w:rFonts w:ascii="Times New Roman" w:hAnsi="Times New Roman" w:cs="Times New Roman"/>
          <w:sz w:val="24"/>
          <w:szCs w:val="24"/>
        </w:rPr>
        <w:t>odbierał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o  Miejskie Przedsiębiorstwo Oczyszczania Spółka z o.o. w Toruniu  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ul. </w:t>
      </w:r>
      <w:r w:rsidR="0086250B" w:rsidRPr="00CB79BA">
        <w:rPr>
          <w:rFonts w:ascii="Times New Roman" w:hAnsi="Times New Roman" w:cs="Times New Roman"/>
          <w:sz w:val="24"/>
          <w:szCs w:val="24"/>
        </w:rPr>
        <w:t>Grudziądzka 159, 87 – 100 Toruń</w:t>
      </w:r>
      <w:r w:rsidR="0086250B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1F7D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9BA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myśl podpisanej umowy MPO nie tylko będzie odbierać odpady, ale także dostarczać pojemniki i worki przeznaczone do zbierania poszczególnych rodzajów odpadów oraz utrzymywać je w odpowiednim stanie sanitarnym, porządkowym i technicznym. </w:t>
      </w:r>
    </w:p>
    <w:p w:rsidR="00472080" w:rsidRPr="003D76E6" w:rsidRDefault="002E1BB3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</w:t>
      </w:r>
      <w:r w:rsidR="00B00E49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systemu właściciele nieruchomości zamieszkałych z terenu gminy uzyskali możliwość selektywnego zbierania odpadów „u źródła” (bezpośrednio na terenie nieruchomości). </w:t>
      </w:r>
    </w:p>
    <w:p w:rsidR="000674D2" w:rsidRDefault="000674D2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535FB" w:rsidRPr="00B04F6F" w:rsidRDefault="00B00E49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Sposób segregowania odpadów:</w:t>
      </w:r>
    </w:p>
    <w:p w:rsidR="00B04F6F" w:rsidRPr="00B04F6F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bCs/>
          <w:sz w:val="24"/>
          <w:szCs w:val="24"/>
        </w:rPr>
        <w:t>Do żółtego worka wrzucamy: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PET po napojach,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chemii gospodarczej, kosmetykach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produktach spożywczych,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zakrętki,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torebki, worki, reklamówki i inne folie,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koszyczki po owocach i innych produktach,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po napojach i sokach,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z blachy stalowej po żywności (konserwy),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złom żelazny i metale kolorowe,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metalowe kapsle z butelek, zakrętki słoików i pojemników,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folie aluminiową,</w:t>
      </w:r>
    </w:p>
    <w:p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wielomateriałowe odpady opakowaniowe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3B3">
        <w:rPr>
          <w:rFonts w:ascii="Times New Roman" w:eastAsia="Times New Roman" w:hAnsi="Times New Roman" w:cs="Times New Roman"/>
          <w:sz w:val="24"/>
          <w:szCs w:val="24"/>
        </w:rPr>
        <w:t>– kartoniki po mleku i napojach.</w:t>
      </w:r>
    </w:p>
    <w:p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niebieskiego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z papieru i tektury</w:t>
      </w:r>
    </w:p>
    <w:p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gazety i czasopisma</w:t>
      </w:r>
    </w:p>
    <w:p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katalogi, prospekty foldery</w:t>
      </w:r>
    </w:p>
    <w:p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szkolny i biurowy</w:t>
      </w:r>
    </w:p>
    <w:p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lastRenderedPageBreak/>
        <w:t>książki i zeszyty</w:t>
      </w:r>
    </w:p>
    <w:p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torebki papierowe</w:t>
      </w:r>
    </w:p>
    <w:p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pakowy</w:t>
      </w:r>
    </w:p>
    <w:p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zielonego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i słoiki szklane po napojach i żywności,</w:t>
      </w:r>
    </w:p>
    <w:p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po napojach alkoholowych,</w:t>
      </w:r>
    </w:p>
    <w:p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szklane opakowania po kosmetykach.</w:t>
      </w:r>
    </w:p>
    <w:p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Do brązowego pojemnika wrzuca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obierki z warzyw i owoców,</w:t>
      </w:r>
    </w:p>
    <w:p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resztki żywności,</w:t>
      </w:r>
    </w:p>
    <w:p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przeterminowaną żywność,</w:t>
      </w:r>
    </w:p>
    <w:p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skorupki jaj,</w:t>
      </w:r>
    </w:p>
    <w:p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stare pieczywo,</w:t>
      </w:r>
    </w:p>
    <w:p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fusy po kawie i herbacie,</w:t>
      </w:r>
    </w:p>
    <w:p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łupiny, ziarna i pestki,</w:t>
      </w:r>
    </w:p>
    <w:p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zwiędłe kwiaty i rośliny doniczkowe,</w:t>
      </w:r>
    </w:p>
    <w:p w:rsidR="00B04F6F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odpady z ogródków (trawa, liście, rozdrobnione gałęzie).</w:t>
      </w:r>
    </w:p>
    <w:p w:rsidR="001B538C" w:rsidRPr="00CB79BA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Na terenie Gminy Łubianka </w:t>
      </w:r>
      <w:r w:rsidR="00B71385">
        <w:rPr>
          <w:rFonts w:ascii="Times New Roman" w:hAnsi="Times New Roman" w:cs="Times New Roman"/>
          <w:sz w:val="24"/>
          <w:szCs w:val="24"/>
        </w:rPr>
        <w:t xml:space="preserve"> funkcjonuje</w:t>
      </w:r>
      <w:r w:rsidR="00CE7524" w:rsidRPr="00CB79BA">
        <w:rPr>
          <w:rFonts w:ascii="Times New Roman" w:hAnsi="Times New Roman" w:cs="Times New Roman"/>
          <w:sz w:val="24"/>
          <w:szCs w:val="24"/>
        </w:rPr>
        <w:t xml:space="preserve"> punkt selektywnej zbiórki odpadów komunalnych 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1B538C" w:rsidRPr="00CB79BA">
        <w:rPr>
          <w:rFonts w:ascii="Times New Roman" w:hAnsi="Times New Roman" w:cs="Times New Roman"/>
          <w:sz w:val="24"/>
          <w:szCs w:val="24"/>
        </w:rPr>
        <w:t>Wybczu</w:t>
      </w:r>
      <w:proofErr w:type="spellEnd"/>
      <w:r w:rsidR="001B538C" w:rsidRPr="00CB79BA">
        <w:rPr>
          <w:rFonts w:ascii="Times New Roman" w:hAnsi="Times New Roman" w:cs="Times New Roman"/>
          <w:sz w:val="24"/>
          <w:szCs w:val="24"/>
        </w:rPr>
        <w:t>, ul. Strażacka 4</w:t>
      </w:r>
      <w:r w:rsidR="00CE7524" w:rsidRPr="00CB79BA">
        <w:rPr>
          <w:rFonts w:ascii="Times New Roman" w:hAnsi="Times New Roman" w:cs="Times New Roman"/>
          <w:sz w:val="24"/>
          <w:szCs w:val="24"/>
        </w:rPr>
        <w:t>.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Do Punktu Selektyw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nej Zbiórki Odpadów Komunal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nych (w skrócie PSZOK) pro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wadzonego przez Spółdzielnię So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cjalną "Łubianka", miesz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kańcy gminy (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t>niezalegający z opła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tami miesięcznymi, po okazaniu dowodu wpłaty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) mogą bezpłatnie dostarczać: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6"/>
        <w:gridCol w:w="3402"/>
      </w:tblGrid>
      <w:tr w:rsidR="00FE43F3" w:rsidRPr="00F01B08" w:rsidTr="00D31A4E">
        <w:trPr>
          <w:trHeight w:val="1054"/>
        </w:trPr>
        <w:tc>
          <w:tcPr>
            <w:tcW w:w="709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126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Kod odpadu </w:t>
            </w:r>
          </w:p>
        </w:tc>
        <w:tc>
          <w:tcPr>
            <w:tcW w:w="3402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Papier i tektura oraz opakowania z papieru i tektury 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01 / 20 01 01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Tworzywa sztuczne oraz opakowania z tworzyw sztucznych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02 / 20 01 39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15 01 05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Szkło oraz opakowania ze szkła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07 / 20 01 02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opony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pojazdów o dopuszczalnej masie całkowitej do 3,5 tony</w:t>
            </w:r>
          </w:p>
        </w:tc>
      </w:tr>
      <w:tr w:rsidR="00FE43F3" w:rsidRPr="00533711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betonu oraz gruz betonowy, gruz ceglany,  innych materiałów ceramicznych i elementów wyposażenia, materiały izolacyjne oraz zmieszane odpady z budowy, remontu i demontażu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01 01 / 17 01 02 / 17 01 03 / 17 01 07 / 17 09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17 02 02 / 20 03 99</w:t>
            </w:r>
          </w:p>
        </w:tc>
        <w:tc>
          <w:tcPr>
            <w:tcW w:w="3402" w:type="dxa"/>
          </w:tcPr>
          <w:p w:rsidR="00FE43F3" w:rsidRPr="00533711" w:rsidRDefault="00FE43F3" w:rsidP="00D31A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Zaleca się odpady te dostarczyć w sposób posegregowany z podziałem na nast</w:t>
            </w:r>
            <w:r>
              <w:rPr>
                <w:rFonts w:ascii="Times New Roman" w:hAnsi="Times New Roman"/>
                <w:sz w:val="24"/>
                <w:szCs w:val="24"/>
              </w:rPr>
              <w:t>ępujące frakcje: zgodnie z pkt 9</w:t>
            </w: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pochodzących z prowadzenia drobnych prac nie wymagających pozwolenia na budowę, ani zgłoszenia zamiaru prowadzenia robót do starosty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711">
              <w:rPr>
                <w:rFonts w:ascii="Times New Roman" w:hAnsi="Times New Roman"/>
                <w:sz w:val="24"/>
                <w:szCs w:val="24"/>
              </w:rPr>
              <w:t>w ilości do 1000 kg w danym roku kalendarzowym na jedno gospodarstwo domowe</w:t>
            </w:r>
            <w:r>
              <w:rPr>
                <w:sz w:val="28"/>
                <w:szCs w:val="28"/>
              </w:rPr>
              <w:t>.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Miedź, brąz, mosiądz, aluminium, ołów, cynk, żelazo i stal, cyna, mieszaniny metali oraz kable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04 01 / 17 04 02 / 17 04 03 / 17 04 04 / 17 04 05 / 17 04 07 / 17 04 11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Odzież i tekstylia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20 01 10 / 20 01 11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Rozpuszczalniki, oleje i tłuszcze jadalne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13* / 20 01 25 / 20 01 26*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płynne, wymagające opakowań przyjmowane są wyłącznie w szczelnych pojemnikach, zawierających informację o rodzaju odpadu (etykietę)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Świetlówki i lampy fluorescencyjne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21*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Przeterminowane lekarstwa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31 / 20 01 32*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workach, opakowaniach zawierających informację o leku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Baterie i akumulatory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33* / 20 01 34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23* / 20 01 35* / 20 01 36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Odpady ulegające biodegradacji 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z wyłączeniem odpadów kuchennych, wyłącznie odpady zielone pochodzące z poszczególnych mieszkań, posesji z pielęgnacji </w:t>
            </w: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indywidualnych ogródków i ogrodów przydomowych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wielkogabarytowe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opróżnione z zawartości (nie zawierające wewnątrz  innych odpadów)</w:t>
            </w:r>
          </w:p>
        </w:tc>
      </w:tr>
    </w:tbl>
    <w:p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066A06" w:rsidRPr="00683A25" w:rsidRDefault="0094178D" w:rsidP="003D6C74">
      <w:pPr>
        <w:pStyle w:val="Akapitzlist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</w:t>
      </w:r>
      <w:r w:rsidR="00C5534D">
        <w:rPr>
          <w:rFonts w:ascii="Times New Roman" w:hAnsi="Times New Roman" w:cs="Times New Roman"/>
          <w:sz w:val="24"/>
          <w:szCs w:val="24"/>
        </w:rPr>
        <w:t>iny Łubianka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3D6C74">
        <w:rPr>
          <w:rFonts w:ascii="Times New Roman" w:hAnsi="Times New Roman" w:cs="Times New Roman"/>
          <w:sz w:val="24"/>
          <w:szCs w:val="24"/>
        </w:rPr>
        <w:t>Zakładu Unieszkodliwiania Odpadów Komunalnych, ul. Kociewska 37/53, 87 – 100 Toruń.</w:t>
      </w:r>
    </w:p>
    <w:p w:rsidR="00066A06" w:rsidRPr="00746C2B" w:rsidRDefault="006E02A1" w:rsidP="00C15F34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r. nie re</w:t>
      </w:r>
      <w:r w:rsidR="00FE43F3">
        <w:rPr>
          <w:rFonts w:ascii="Times New Roman" w:hAnsi="Times New Roman" w:cs="Times New Roman"/>
          <w:sz w:val="24"/>
          <w:szCs w:val="24"/>
        </w:rPr>
        <w:t>alizowano żadn</w:t>
      </w:r>
      <w:r w:rsidR="002B2AAD">
        <w:rPr>
          <w:rFonts w:ascii="Times New Roman" w:hAnsi="Times New Roman" w:cs="Times New Roman"/>
          <w:sz w:val="24"/>
          <w:szCs w:val="24"/>
        </w:rPr>
        <w:t>ych inwestycji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związanych z gospodarowaniem odpadami komunalnymi.</w:t>
      </w:r>
    </w:p>
    <w:p w:rsidR="00066A06" w:rsidRPr="00B30A43" w:rsidRDefault="0010166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43">
        <w:rPr>
          <w:rFonts w:ascii="Times New Roman" w:hAnsi="Times New Roman" w:cs="Times New Roman"/>
          <w:b/>
          <w:sz w:val="24"/>
          <w:szCs w:val="24"/>
        </w:rPr>
        <w:t>Ogólna charakterystyka Gminy Łubianka w kontekście odbioru i zagospodarowania odpadów:</w:t>
      </w:r>
    </w:p>
    <w:p w:rsidR="00101667" w:rsidRPr="00B30A43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F34" w:rsidRPr="00B82B00" w:rsidRDefault="00C15F34" w:rsidP="004038CC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>Liczba mieszkańców – 6949</w:t>
      </w:r>
      <w:r w:rsidR="00B82B00" w:rsidRPr="00B30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>Liczba gospodarstw domowych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objętych systemem zbierania odpadów komunalnych</w:t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>– 1816</w:t>
      </w:r>
      <w:r w:rsidR="00B82B00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101667" w:rsidRPr="00B82B00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 xml:space="preserve">az miejscowości: Bierzgłowo, Słomowo, Biskupice, Brąchnowo, Dębiny, Łubianka, Pigża, Leszcz, Przeczno, Warszewice,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Wybcz</w:t>
      </w:r>
      <w:proofErr w:type="spellEnd"/>
      <w:r>
        <w:rPr>
          <w:rFonts w:ascii="Times New Roman" w:hAnsi="Times New Roman" w:cs="Times New Roman"/>
          <w:sz w:val="24"/>
          <w:szCs w:val="24"/>
        </w:rPr>
        <w:t>, Wybczyk, Wymysłowo, Zamek Bierzgłowski.</w:t>
      </w:r>
    </w:p>
    <w:p w:rsidR="00101667" w:rsidRPr="00240812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A06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:rsidR="0049075C" w:rsidRDefault="0049075C" w:rsidP="002630A1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07D7A">
        <w:rPr>
          <w:rFonts w:ascii="Times New Roman" w:hAnsi="Times New Roman" w:cs="Times New Roman"/>
          <w:sz w:val="24"/>
          <w:szCs w:val="24"/>
        </w:rPr>
        <w:t>Na tere</w:t>
      </w:r>
      <w:r w:rsidR="006E02A1">
        <w:rPr>
          <w:rFonts w:ascii="Times New Roman" w:hAnsi="Times New Roman" w:cs="Times New Roman"/>
          <w:sz w:val="24"/>
          <w:szCs w:val="24"/>
        </w:rPr>
        <w:t>nie gminy Łubianka do końca 2017</w:t>
      </w:r>
      <w:r w:rsidRPr="00C07D7A">
        <w:rPr>
          <w:rFonts w:ascii="Times New Roman" w:hAnsi="Times New Roman" w:cs="Times New Roman"/>
          <w:sz w:val="24"/>
          <w:szCs w:val="24"/>
        </w:rPr>
        <w:t xml:space="preserve"> roku nie odnotowano konieczności wydania przez Wójta Gminy Łubianka decyzji administ</w:t>
      </w:r>
      <w:r w:rsidR="00774B2D">
        <w:rPr>
          <w:rFonts w:ascii="Times New Roman" w:hAnsi="Times New Roman" w:cs="Times New Roman"/>
          <w:sz w:val="24"/>
          <w:szCs w:val="24"/>
        </w:rPr>
        <w:t>r</w:t>
      </w:r>
      <w:r w:rsidRPr="00C07D7A">
        <w:rPr>
          <w:rFonts w:ascii="Times New Roman" w:hAnsi="Times New Roman" w:cs="Times New Roman"/>
          <w:sz w:val="24"/>
          <w:szCs w:val="24"/>
        </w:rPr>
        <w:t xml:space="preserve">acyjnej wobec właścicieli nieruchomości, którzy nie zawarli umowy,  o której </w:t>
      </w:r>
      <w:r w:rsidR="00C07D7A">
        <w:rPr>
          <w:rFonts w:ascii="Times New Roman" w:hAnsi="Times New Roman" w:cs="Times New Roman"/>
          <w:sz w:val="24"/>
          <w:szCs w:val="24"/>
        </w:rPr>
        <w:t>mowa w art. 6 ust.1 ustawy o utrzymaniu czystości i porządku w gminach. W wyniku przeprowadzonych kontroli przez Straż Gminną oraz stosownych pouczeń właściciele nieruchomości zawarli brakujące umowy.</w:t>
      </w:r>
    </w:p>
    <w:p w:rsidR="00033430" w:rsidRDefault="00033430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23FB7" w:rsidRPr="0003709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:rsidR="00545A3F" w:rsidRPr="00B30A43" w:rsidRDefault="006E02A1" w:rsidP="002630A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>W 2017</w:t>
      </w:r>
      <w:r w:rsidR="003A1D46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323FB7" w:rsidRPr="00B30A43">
        <w:rPr>
          <w:rFonts w:ascii="Times New Roman" w:hAnsi="Times New Roman" w:cs="Times New Roman"/>
          <w:sz w:val="24"/>
          <w:szCs w:val="24"/>
        </w:rPr>
        <w:t xml:space="preserve">r. </w:t>
      </w:r>
      <w:r w:rsidR="00982240" w:rsidRPr="00B30A43">
        <w:rPr>
          <w:rFonts w:ascii="Times New Roman" w:hAnsi="Times New Roman" w:cs="Times New Roman"/>
          <w:sz w:val="24"/>
          <w:szCs w:val="24"/>
        </w:rPr>
        <w:t>odebrano</w:t>
      </w:r>
      <w:r w:rsidR="006F4412" w:rsidRPr="00B30A43">
        <w:rPr>
          <w:rFonts w:ascii="Times New Roman" w:hAnsi="Times New Roman" w:cs="Times New Roman"/>
          <w:sz w:val="24"/>
          <w:szCs w:val="24"/>
        </w:rPr>
        <w:t xml:space="preserve"> łąc</w:t>
      </w:r>
      <w:r w:rsidR="00982240" w:rsidRPr="00B30A43">
        <w:rPr>
          <w:rFonts w:ascii="Times New Roman" w:hAnsi="Times New Roman" w:cs="Times New Roman"/>
          <w:sz w:val="24"/>
          <w:szCs w:val="24"/>
        </w:rPr>
        <w:t>znie z terenu Gminy Łubianka</w:t>
      </w:r>
      <w:r w:rsidR="00545A3F" w:rsidRPr="00B30A43">
        <w:rPr>
          <w:rFonts w:ascii="Times New Roman" w:hAnsi="Times New Roman" w:cs="Times New Roman"/>
          <w:sz w:val="24"/>
          <w:szCs w:val="24"/>
        </w:rPr>
        <w:t>:</w:t>
      </w:r>
      <w:r w:rsidR="004E2AB9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3F" w:rsidRPr="00B30A43" w:rsidRDefault="00856D99" w:rsidP="00F93E7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lastRenderedPageBreak/>
        <w:t xml:space="preserve">1459,550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niesegregowanych (zmieszanych) odpadów komunalnych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412" w:rsidRPr="00B30A43" w:rsidRDefault="00B30A43" w:rsidP="003651E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3E79" w:rsidRPr="00B30A43">
        <w:rPr>
          <w:rFonts w:ascii="Times New Roman" w:hAnsi="Times New Roman" w:cs="Times New Roman"/>
          <w:sz w:val="24"/>
          <w:szCs w:val="24"/>
        </w:rPr>
        <w:t>99,66</w:t>
      </w:r>
      <w:r w:rsidR="006A52DD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o</w:t>
      </w:r>
      <w:r w:rsidR="00824762" w:rsidRPr="00B30A43">
        <w:rPr>
          <w:rFonts w:ascii="Times New Roman" w:hAnsi="Times New Roman" w:cs="Times New Roman"/>
          <w:sz w:val="24"/>
          <w:szCs w:val="24"/>
        </w:rPr>
        <w:t>pakowania ze szkła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545A3F" w:rsidRPr="00B30A43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    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35,770 </w:t>
      </w:r>
      <w:r w:rsidR="00545A3F" w:rsidRPr="00B30A43">
        <w:rPr>
          <w:rFonts w:ascii="Times New Roman" w:hAnsi="Times New Roman" w:cs="Times New Roman"/>
          <w:sz w:val="24"/>
          <w:szCs w:val="24"/>
        </w:rPr>
        <w:t>Mg – odpady komunalne nie wymienione w innych podgrupach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F04" w:rsidRPr="00B30A43" w:rsidRDefault="00B30A43" w:rsidP="00386F0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132,170 Mg - </w:t>
      </w:r>
      <w:r w:rsidR="00BE2859" w:rsidRPr="00B30A43">
        <w:rPr>
          <w:rFonts w:ascii="Times New Roman" w:hAnsi="Times New Roman" w:cs="Times New Roman"/>
          <w:sz w:val="24"/>
          <w:szCs w:val="24"/>
        </w:rPr>
        <w:t>o</w:t>
      </w:r>
      <w:r w:rsidR="00386F04" w:rsidRPr="00B30A43">
        <w:rPr>
          <w:rFonts w:ascii="Times New Roman" w:hAnsi="Times New Roman" w:cs="Times New Roman"/>
          <w:sz w:val="24"/>
          <w:szCs w:val="24"/>
        </w:rPr>
        <w:t>pakowania z tworzyw sztucznych</w:t>
      </w:r>
      <w:r w:rsidR="00BE2859" w:rsidRPr="00B30A43">
        <w:rPr>
          <w:rFonts w:ascii="Times New Roman" w:hAnsi="Times New Roman" w:cs="Times New Roman"/>
          <w:sz w:val="24"/>
          <w:szCs w:val="24"/>
        </w:rPr>
        <w:t>,</w:t>
      </w:r>
    </w:p>
    <w:p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9,010 Mg - odpady betonu oraz gruz betonowy z rozbiórek i remontów</w:t>
      </w:r>
    </w:p>
    <w:p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4,820 Mg - odpady komunalne niewymienione w innych podgrupach (inne niż niebezpieczne odpady budowlane i rozbiórkowe)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12,970 Mg - odpady z papieru i tektury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78,750 Mg - odpady kuchenne ulegające biodegradacji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66,074 Mg - zmieszane odpady z budowy, remontów i demontażu inne niż wymienione w 17 09 01, 17 09 02 i 17 09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5,345 Mg - zużyte opony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14,246 Mg - </w:t>
      </w:r>
      <w:r w:rsidR="001057ED" w:rsidRPr="00B30A43">
        <w:rPr>
          <w:rFonts w:ascii="Times New Roman" w:hAnsi="Times New Roman" w:cs="Times New Roman"/>
          <w:sz w:val="24"/>
          <w:szCs w:val="24"/>
        </w:rPr>
        <w:t>o</w:t>
      </w:r>
      <w:r w:rsidR="00BE2859" w:rsidRPr="00B30A43">
        <w:rPr>
          <w:rFonts w:ascii="Times New Roman" w:hAnsi="Times New Roman" w:cs="Times New Roman"/>
          <w:sz w:val="24"/>
          <w:szCs w:val="24"/>
        </w:rPr>
        <w:t>dpady wielkogabarytowe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3,212 Mg - Zużyte urządzenia elektryczne i elektroniczne inne niż wymienione w 20 01 21, 20 01 23 i 20 01 35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1057ED" w:rsidRPr="00B30A43" w:rsidRDefault="00B30A43" w:rsidP="001057E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57ED" w:rsidRPr="00B30A43">
        <w:rPr>
          <w:rFonts w:ascii="Times New Roman" w:hAnsi="Times New Roman" w:cs="Times New Roman"/>
          <w:sz w:val="24"/>
          <w:szCs w:val="24"/>
        </w:rPr>
        <w:t>0,930 Mg - odzież i tekstylia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1057ED" w:rsidRPr="00B30A43" w:rsidRDefault="00B30A43" w:rsidP="001057E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57ED" w:rsidRPr="00B30A43">
        <w:rPr>
          <w:rFonts w:ascii="Times New Roman" w:hAnsi="Times New Roman" w:cs="Times New Roman"/>
          <w:sz w:val="24"/>
          <w:szCs w:val="24"/>
        </w:rPr>
        <w:t>1,860 Mg - opakowania z metali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:rsidR="001057ED" w:rsidRPr="001057ED" w:rsidRDefault="00B30A43" w:rsidP="008D306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57ED" w:rsidRPr="00B30A43">
        <w:rPr>
          <w:rFonts w:ascii="Times New Roman" w:hAnsi="Times New Roman" w:cs="Times New Roman"/>
          <w:sz w:val="24"/>
          <w:szCs w:val="24"/>
        </w:rPr>
        <w:t xml:space="preserve">0,696 Mg </w:t>
      </w:r>
      <w:r w:rsidR="00B82B00" w:rsidRPr="00B30A43">
        <w:rPr>
          <w:rFonts w:ascii="Times New Roman" w:hAnsi="Times New Roman" w:cs="Times New Roman"/>
          <w:sz w:val="24"/>
          <w:szCs w:val="24"/>
        </w:rPr>
        <w:t>– m</w:t>
      </w:r>
      <w:r w:rsidR="001057ED" w:rsidRPr="00B30A43">
        <w:rPr>
          <w:rFonts w:ascii="Times New Roman" w:hAnsi="Times New Roman" w:cs="Times New Roman"/>
          <w:sz w:val="24"/>
          <w:szCs w:val="24"/>
        </w:rPr>
        <w:t>etale</w:t>
      </w:r>
      <w:r w:rsidR="00B82B00">
        <w:rPr>
          <w:rFonts w:ascii="Times New Roman" w:hAnsi="Times New Roman" w:cs="Times New Roman"/>
          <w:sz w:val="24"/>
          <w:szCs w:val="24"/>
        </w:rPr>
        <w:t>.</w:t>
      </w:r>
    </w:p>
    <w:p w:rsidR="00CA0451" w:rsidRPr="00CA0451" w:rsidRDefault="00CA0451" w:rsidP="00B6277D">
      <w:pPr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451">
        <w:rPr>
          <w:rFonts w:ascii="Times New Roman" w:eastAsia="Calibri" w:hAnsi="Times New Roman" w:cs="Times New Roman"/>
          <w:sz w:val="24"/>
          <w:szCs w:val="24"/>
          <w:lang w:eastAsia="en-US"/>
        </w:rPr>
        <w:t>Poziomy recyklingu osiągnięte przez Gminę Łubianka w 2017</w:t>
      </w:r>
      <w:r w:rsidRPr="00B62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roku:</w:t>
      </w:r>
    </w:p>
    <w:p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>poziom ograniczenia masy odpadów komunalnych ulegających biodegradacji:   0%</w:t>
      </w:r>
    </w:p>
    <w:p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>poziom recyklingu przygotowanie do ponownego użycia następujących frakcji odpadów komunalnych: papieru, szkła, metali, tworzyw sztucznych: 20,15  %</w:t>
      </w:r>
    </w:p>
    <w:p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>poziom recyklingu i przygotowania do ponownego użycia odpadów budowlanych i rozbiórkowych:  57,91 %</w:t>
      </w:r>
    </w:p>
    <w:p w:rsidR="00EC7F66" w:rsidRPr="00982240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04CE" w:rsidRPr="00AE04CE" w:rsidRDefault="00AE04CE" w:rsidP="00AE04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</w:t>
      </w:r>
      <w:r w:rsidR="00C04469">
        <w:rPr>
          <w:rFonts w:ascii="Times New Roman" w:hAnsi="Times New Roman" w:cs="Times New Roman"/>
          <w:b/>
          <w:sz w:val="24"/>
          <w:szCs w:val="24"/>
          <w:u w:val="single"/>
        </w:rPr>
        <w:t>ania odpad</w:t>
      </w:r>
      <w:r w:rsidR="00994EA8">
        <w:rPr>
          <w:rFonts w:ascii="Times New Roman" w:hAnsi="Times New Roman" w:cs="Times New Roman"/>
          <w:b/>
          <w:sz w:val="24"/>
          <w:szCs w:val="24"/>
          <w:u w:val="single"/>
        </w:rPr>
        <w:t>ami komunalnymi w 2017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AE04CE" w:rsidRPr="00AE04CE" w:rsidRDefault="00AE04CE" w:rsidP="00AE04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 w:rsidR="003A1D46">
        <w:rPr>
          <w:rFonts w:ascii="Times New Roman" w:hAnsi="Times New Roman" w:cs="Times New Roman"/>
          <w:sz w:val="24"/>
          <w:szCs w:val="24"/>
        </w:rPr>
        <w:t>odpadami komunalnymi:</w:t>
      </w:r>
      <w:r w:rsidR="00994EA8">
        <w:rPr>
          <w:rFonts w:ascii="Times New Roman" w:hAnsi="Times New Roman" w:cs="Times New Roman"/>
          <w:sz w:val="24"/>
          <w:szCs w:val="24"/>
        </w:rPr>
        <w:tab/>
        <w:t>689.030,89</w:t>
      </w:r>
      <w:r w:rsidR="000258EA">
        <w:rPr>
          <w:rFonts w:ascii="Times New Roman" w:hAnsi="Times New Roman" w:cs="Times New Roman"/>
          <w:sz w:val="24"/>
          <w:szCs w:val="24"/>
        </w:rPr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Zaległości </w:t>
      </w:r>
      <w:r w:rsidR="00994EA8">
        <w:rPr>
          <w:rFonts w:ascii="Times New Roman" w:hAnsi="Times New Roman" w:cs="Times New Roman"/>
          <w:sz w:val="24"/>
          <w:szCs w:val="24"/>
        </w:rPr>
        <w:t>na dzień 31.12.2017</w:t>
      </w:r>
      <w:r w:rsidR="003A1D46">
        <w:rPr>
          <w:rFonts w:ascii="Times New Roman" w:hAnsi="Times New Roman" w:cs="Times New Roman"/>
          <w:sz w:val="24"/>
          <w:szCs w:val="24"/>
        </w:rPr>
        <w:t xml:space="preserve"> r</w:t>
      </w:r>
      <w:r w:rsidR="00994EA8">
        <w:rPr>
          <w:rFonts w:ascii="Times New Roman" w:hAnsi="Times New Roman" w:cs="Times New Roman"/>
          <w:sz w:val="24"/>
          <w:szCs w:val="24"/>
        </w:rPr>
        <w:tab/>
        <w:t>106.314,18</w:t>
      </w:r>
      <w:r w:rsidR="00CA5EB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Nadpłaty na </w:t>
      </w:r>
      <w:r w:rsidR="00994EA8">
        <w:rPr>
          <w:rFonts w:ascii="Times New Roman" w:hAnsi="Times New Roman" w:cs="Times New Roman"/>
          <w:sz w:val="24"/>
          <w:szCs w:val="24"/>
        </w:rPr>
        <w:t>dzień 31.12.2017</w:t>
      </w:r>
      <w:r w:rsidR="003A1D46">
        <w:rPr>
          <w:rFonts w:ascii="Times New Roman" w:hAnsi="Times New Roman" w:cs="Times New Roman"/>
          <w:sz w:val="24"/>
          <w:szCs w:val="24"/>
        </w:rPr>
        <w:t xml:space="preserve"> r.</w:t>
      </w:r>
      <w:r w:rsidR="00994EA8">
        <w:rPr>
          <w:rFonts w:ascii="Times New Roman" w:hAnsi="Times New Roman" w:cs="Times New Roman"/>
          <w:sz w:val="24"/>
          <w:szCs w:val="24"/>
        </w:rPr>
        <w:tab/>
        <w:t xml:space="preserve">    6.979,93</w:t>
      </w:r>
      <w:r w:rsidR="00CA5EB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Należności z tytułu opłat za gospodarowanie o</w:t>
      </w:r>
      <w:r w:rsidR="003A1D46">
        <w:rPr>
          <w:rFonts w:ascii="Times New Roman" w:hAnsi="Times New Roman" w:cs="Times New Roman"/>
          <w:sz w:val="24"/>
          <w:szCs w:val="24"/>
        </w:rPr>
        <w:t xml:space="preserve">dpadami komunalnymi: </w:t>
      </w:r>
      <w:r w:rsidR="00994EA8">
        <w:rPr>
          <w:rFonts w:ascii="Times New Roman" w:hAnsi="Times New Roman" w:cs="Times New Roman"/>
          <w:sz w:val="24"/>
          <w:szCs w:val="24"/>
        </w:rPr>
        <w:tab/>
        <w:t>697.762,00</w:t>
      </w:r>
      <w:r w:rsidR="000258EA">
        <w:rPr>
          <w:rFonts w:ascii="Times New Roman" w:hAnsi="Times New Roman" w:cs="Times New Roman"/>
          <w:sz w:val="24"/>
          <w:szCs w:val="24"/>
        </w:rPr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994EA8" w:rsidP="00AE04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2017</w:t>
      </w:r>
      <w:r w:rsidR="00AE04CE"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3. Odbiór i zagospodarowanie odpad</w:t>
      </w:r>
      <w:r w:rsidR="003A1D46">
        <w:rPr>
          <w:rFonts w:ascii="Times New Roman" w:hAnsi="Times New Roman" w:cs="Times New Roman"/>
          <w:sz w:val="24"/>
          <w:szCs w:val="24"/>
        </w:rPr>
        <w:t>ów komunalnych:</w:t>
      </w:r>
      <w:r w:rsidR="00994EA8">
        <w:rPr>
          <w:rFonts w:ascii="Times New Roman" w:hAnsi="Times New Roman" w:cs="Times New Roman"/>
          <w:sz w:val="24"/>
          <w:szCs w:val="24"/>
        </w:rPr>
        <w:tab/>
      </w:r>
      <w:r w:rsidR="00994EA8">
        <w:rPr>
          <w:rFonts w:ascii="Times New Roman" w:hAnsi="Times New Roman" w:cs="Times New Roman"/>
          <w:sz w:val="24"/>
          <w:szCs w:val="24"/>
        </w:rPr>
        <w:tab/>
        <w:t>572.115,37</w:t>
      </w:r>
      <w:r w:rsidRPr="00AE04C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4. Punkt Selektywnej Zbiórki Odpad</w:t>
      </w:r>
      <w:r w:rsidR="003A1D46">
        <w:rPr>
          <w:rFonts w:ascii="Times New Roman" w:hAnsi="Times New Roman" w:cs="Times New Roman"/>
          <w:sz w:val="24"/>
          <w:szCs w:val="24"/>
        </w:rPr>
        <w:t xml:space="preserve">ów Komunalnych: </w:t>
      </w:r>
      <w:r w:rsidR="00994EA8">
        <w:rPr>
          <w:rFonts w:ascii="Times New Roman" w:hAnsi="Times New Roman" w:cs="Times New Roman"/>
          <w:sz w:val="24"/>
          <w:szCs w:val="24"/>
        </w:rPr>
        <w:tab/>
      </w:r>
      <w:r w:rsidR="00994EA8">
        <w:rPr>
          <w:rFonts w:ascii="Times New Roman" w:hAnsi="Times New Roman" w:cs="Times New Roman"/>
          <w:sz w:val="24"/>
          <w:szCs w:val="24"/>
        </w:rPr>
        <w:tab/>
        <w:t xml:space="preserve">  67.100,00</w:t>
      </w:r>
      <w:r w:rsidR="00CA5EB4">
        <w:rPr>
          <w:rFonts w:ascii="Times New Roman" w:hAnsi="Times New Roman" w:cs="Times New Roman"/>
          <w:sz w:val="24"/>
          <w:szCs w:val="24"/>
        </w:rPr>
        <w:t xml:space="preserve">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5. Koszty adm</w:t>
      </w:r>
      <w:r w:rsidR="003A1D46">
        <w:rPr>
          <w:rFonts w:ascii="Times New Roman" w:hAnsi="Times New Roman" w:cs="Times New Roman"/>
          <w:sz w:val="24"/>
          <w:szCs w:val="24"/>
        </w:rPr>
        <w:t xml:space="preserve">inistracyjne:   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4EA8">
        <w:rPr>
          <w:rFonts w:ascii="Times New Roman" w:hAnsi="Times New Roman" w:cs="Times New Roman"/>
          <w:sz w:val="24"/>
          <w:szCs w:val="24"/>
        </w:rPr>
        <w:tab/>
        <w:t xml:space="preserve">  44.299,10</w:t>
      </w:r>
      <w:r w:rsidR="000258EA">
        <w:rPr>
          <w:rFonts w:ascii="Times New Roman" w:hAnsi="Times New Roman" w:cs="Times New Roman"/>
          <w:sz w:val="24"/>
          <w:szCs w:val="24"/>
        </w:rPr>
        <w:t xml:space="preserve">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wynagrodzenia pracowników  (wraz z pochodnymi)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lastRenderedPageBreak/>
        <w:t>szkolenia pracowników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program komputerowy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</w:t>
      </w:r>
      <w:proofErr w:type="spellStart"/>
      <w:r w:rsidRPr="00AE04CE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Pr="00AE04CE">
        <w:rPr>
          <w:rFonts w:ascii="Times New Roman" w:hAnsi="Times New Roman" w:cs="Times New Roman"/>
          <w:sz w:val="24"/>
          <w:szCs w:val="24"/>
        </w:rPr>
        <w:t>, akcesoria komputerowe, obsługa prawna, telefony, pozostałe usługi)</w:t>
      </w:r>
    </w:p>
    <w:p w:rsidR="00C75738" w:rsidRPr="00982240" w:rsidRDefault="008073A3" w:rsidP="009822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</w:t>
      </w:r>
      <w:r w:rsidR="000258EA">
        <w:rPr>
          <w:rFonts w:ascii="Times New Roman" w:hAnsi="Times New Roman" w:cs="Times New Roman"/>
          <w:sz w:val="24"/>
          <w:szCs w:val="24"/>
        </w:rPr>
        <w:t>nymi na terenie gminy Łubianka.</w:t>
      </w:r>
      <w:r w:rsidR="00EC7F66" w:rsidRPr="00EC7F66">
        <w:t xml:space="preserve"> </w:t>
      </w:r>
      <w:r w:rsidR="00EC7F66" w:rsidRPr="00EC7F66">
        <w:rPr>
          <w:rFonts w:ascii="Times New Roman" w:hAnsi="Times New Roman" w:cs="Times New Roman"/>
          <w:sz w:val="24"/>
          <w:szCs w:val="24"/>
        </w:rPr>
        <w:t>W analizowanym roku gmina osiągnęła wymagane przepisami ustawy poziomy recyklingu i przygotowania do ponownego użycia odpadów selektywnie zebranych (odpadów „surowcowych” oraz budowlanych i rozbiórkowych) a także ograniczyła do ilości wymaganej ustawowo masę odpadów biodegradowalnych przekazanych do składowania.</w:t>
      </w:r>
    </w:p>
    <w:p w:rsidR="008073A3" w:rsidRPr="00982240" w:rsidRDefault="008073A3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Priorytetowym zadaniem dla gminy Łubianka na lata następne jest dalsze uświadamianie mieszkańców gminy w zakresie gospodarki odpadami komunalnymi w celu ograniczenia ilości wytwarzanych odpadów komunalnych oraz racjonalnego sortowania odpadów komunalnych w celu osiągnięcia poziomów odzysku i recyklingu odpadów.</w:t>
      </w:r>
    </w:p>
    <w:p w:rsidR="00C75738" w:rsidRPr="00746C2B" w:rsidRDefault="009822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CA0451">
        <w:rPr>
          <w:rFonts w:ascii="Times New Roman" w:hAnsi="Times New Roman" w:cs="Times New Roman"/>
          <w:sz w:val="24"/>
          <w:szCs w:val="24"/>
        </w:rPr>
        <w:t>Bartosz Lewandowski</w:t>
      </w:r>
    </w:p>
    <w:sectPr w:rsidR="00C75738" w:rsidRPr="00746C2B" w:rsidSect="000674D2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20" w:rsidRDefault="00475820" w:rsidP="003C628B">
      <w:pPr>
        <w:spacing w:after="0" w:line="240" w:lineRule="auto"/>
      </w:pPr>
      <w:r>
        <w:separator/>
      </w:r>
    </w:p>
  </w:endnote>
  <w:endnote w:type="continuationSeparator" w:id="0">
    <w:p w:rsidR="00475820" w:rsidRDefault="00475820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96298752"/>
      <w:docPartObj>
        <w:docPartGallery w:val="Page Numbers (Bottom of Page)"/>
        <w:docPartUnique/>
      </w:docPartObj>
    </w:sdtPr>
    <w:sdtEndPr/>
    <w:sdtContent>
      <w:p w:rsidR="00B30A43" w:rsidRDefault="00B30A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E471B6" w:rsidRPr="00E471B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C628B" w:rsidRDefault="003C62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20" w:rsidRDefault="00475820" w:rsidP="003C628B">
      <w:pPr>
        <w:spacing w:after="0" w:line="240" w:lineRule="auto"/>
      </w:pPr>
      <w:r>
        <w:separator/>
      </w:r>
    </w:p>
  </w:footnote>
  <w:footnote w:type="continuationSeparator" w:id="0">
    <w:p w:rsidR="00475820" w:rsidRDefault="00475820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630C69"/>
    <w:multiLevelType w:val="hybridMultilevel"/>
    <w:tmpl w:val="CF30FD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F6C85"/>
    <w:multiLevelType w:val="multilevel"/>
    <w:tmpl w:val="14A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7387C"/>
    <w:multiLevelType w:val="multilevel"/>
    <w:tmpl w:val="337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15C49"/>
    <w:multiLevelType w:val="multilevel"/>
    <w:tmpl w:val="3F0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F708C1"/>
    <w:multiLevelType w:val="hybridMultilevel"/>
    <w:tmpl w:val="F072D208"/>
    <w:lvl w:ilvl="0" w:tplc="5BA8D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CC105C"/>
    <w:multiLevelType w:val="multilevel"/>
    <w:tmpl w:val="9A2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0"/>
  </w:num>
  <w:num w:numId="5">
    <w:abstractNumId w:val="14"/>
  </w:num>
  <w:num w:numId="6">
    <w:abstractNumId w:val="17"/>
  </w:num>
  <w:num w:numId="7">
    <w:abstractNumId w:val="23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3"/>
  </w:num>
  <w:num w:numId="17">
    <w:abstractNumId w:val="25"/>
  </w:num>
  <w:num w:numId="18">
    <w:abstractNumId w:val="16"/>
  </w:num>
  <w:num w:numId="19">
    <w:abstractNumId w:val="19"/>
  </w:num>
  <w:num w:numId="20">
    <w:abstractNumId w:val="15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10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7D"/>
    <w:rsid w:val="00006F9A"/>
    <w:rsid w:val="00025165"/>
    <w:rsid w:val="000258EA"/>
    <w:rsid w:val="00033430"/>
    <w:rsid w:val="00037099"/>
    <w:rsid w:val="000642B6"/>
    <w:rsid w:val="00066A06"/>
    <w:rsid w:val="000674D2"/>
    <w:rsid w:val="00071225"/>
    <w:rsid w:val="00083EC4"/>
    <w:rsid w:val="000D6E31"/>
    <w:rsid w:val="00101667"/>
    <w:rsid w:val="001057ED"/>
    <w:rsid w:val="001A280E"/>
    <w:rsid w:val="001B538C"/>
    <w:rsid w:val="001D1176"/>
    <w:rsid w:val="00212340"/>
    <w:rsid w:val="00240812"/>
    <w:rsid w:val="00260DA6"/>
    <w:rsid w:val="002630A1"/>
    <w:rsid w:val="00296CBC"/>
    <w:rsid w:val="00297500"/>
    <w:rsid w:val="002B2AAD"/>
    <w:rsid w:val="002E1BB3"/>
    <w:rsid w:val="002E7446"/>
    <w:rsid w:val="003140D6"/>
    <w:rsid w:val="00323FB7"/>
    <w:rsid w:val="003242D6"/>
    <w:rsid w:val="003535FB"/>
    <w:rsid w:val="00386F04"/>
    <w:rsid w:val="00395168"/>
    <w:rsid w:val="003A1D46"/>
    <w:rsid w:val="003C628B"/>
    <w:rsid w:val="003C7BE7"/>
    <w:rsid w:val="003D6C74"/>
    <w:rsid w:val="003D76E6"/>
    <w:rsid w:val="004038CC"/>
    <w:rsid w:val="00415436"/>
    <w:rsid w:val="00472080"/>
    <w:rsid w:val="00475820"/>
    <w:rsid w:val="0049075C"/>
    <w:rsid w:val="004A77FA"/>
    <w:rsid w:val="004E2AB9"/>
    <w:rsid w:val="004E38EF"/>
    <w:rsid w:val="005244CF"/>
    <w:rsid w:val="00530FD6"/>
    <w:rsid w:val="00545A3F"/>
    <w:rsid w:val="005C19C5"/>
    <w:rsid w:val="006723EE"/>
    <w:rsid w:val="00677DAE"/>
    <w:rsid w:val="006812AC"/>
    <w:rsid w:val="00683A25"/>
    <w:rsid w:val="00692A15"/>
    <w:rsid w:val="006A52DD"/>
    <w:rsid w:val="006E02A1"/>
    <w:rsid w:val="006E6C8E"/>
    <w:rsid w:val="006F4412"/>
    <w:rsid w:val="00746C2B"/>
    <w:rsid w:val="00774B2D"/>
    <w:rsid w:val="0077753C"/>
    <w:rsid w:val="0078468F"/>
    <w:rsid w:val="00790C16"/>
    <w:rsid w:val="00793EEA"/>
    <w:rsid w:val="007B042E"/>
    <w:rsid w:val="0080482D"/>
    <w:rsid w:val="008073A3"/>
    <w:rsid w:val="00823D14"/>
    <w:rsid w:val="00824762"/>
    <w:rsid w:val="00835BE9"/>
    <w:rsid w:val="00851440"/>
    <w:rsid w:val="00856D99"/>
    <w:rsid w:val="0086250B"/>
    <w:rsid w:val="00890621"/>
    <w:rsid w:val="008E5B14"/>
    <w:rsid w:val="00927D67"/>
    <w:rsid w:val="0094178D"/>
    <w:rsid w:val="00965152"/>
    <w:rsid w:val="00982240"/>
    <w:rsid w:val="00994EA8"/>
    <w:rsid w:val="009B618E"/>
    <w:rsid w:val="009C59C2"/>
    <w:rsid w:val="00AC52AA"/>
    <w:rsid w:val="00AC5E1E"/>
    <w:rsid w:val="00AE04CE"/>
    <w:rsid w:val="00B00E49"/>
    <w:rsid w:val="00B04F6F"/>
    <w:rsid w:val="00B15415"/>
    <w:rsid w:val="00B30A43"/>
    <w:rsid w:val="00B5237E"/>
    <w:rsid w:val="00B61F7D"/>
    <w:rsid w:val="00B6277D"/>
    <w:rsid w:val="00B71385"/>
    <w:rsid w:val="00B74E8E"/>
    <w:rsid w:val="00B82B00"/>
    <w:rsid w:val="00BD689D"/>
    <w:rsid w:val="00BE2859"/>
    <w:rsid w:val="00C04469"/>
    <w:rsid w:val="00C07D7A"/>
    <w:rsid w:val="00C11EDB"/>
    <w:rsid w:val="00C13B57"/>
    <w:rsid w:val="00C15F34"/>
    <w:rsid w:val="00C53962"/>
    <w:rsid w:val="00C5534D"/>
    <w:rsid w:val="00C7004B"/>
    <w:rsid w:val="00C75738"/>
    <w:rsid w:val="00CA0451"/>
    <w:rsid w:val="00CA5EB4"/>
    <w:rsid w:val="00CB6B5F"/>
    <w:rsid w:val="00CB79BA"/>
    <w:rsid w:val="00CC1B6D"/>
    <w:rsid w:val="00CC7010"/>
    <w:rsid w:val="00CE503B"/>
    <w:rsid w:val="00CE7524"/>
    <w:rsid w:val="00D1509B"/>
    <w:rsid w:val="00D6472C"/>
    <w:rsid w:val="00D84A05"/>
    <w:rsid w:val="00D90EB3"/>
    <w:rsid w:val="00D9266C"/>
    <w:rsid w:val="00DF0BB4"/>
    <w:rsid w:val="00E2424A"/>
    <w:rsid w:val="00E33576"/>
    <w:rsid w:val="00E471B6"/>
    <w:rsid w:val="00E73967"/>
    <w:rsid w:val="00EB7626"/>
    <w:rsid w:val="00EC7F66"/>
    <w:rsid w:val="00EE1D10"/>
    <w:rsid w:val="00EE5157"/>
    <w:rsid w:val="00F36727"/>
    <w:rsid w:val="00F82F8A"/>
    <w:rsid w:val="00F93E79"/>
    <w:rsid w:val="00FC4895"/>
    <w:rsid w:val="00FE43F3"/>
    <w:rsid w:val="00FE4B7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81DFB1-6B67-47CB-B4AB-2F12316F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D0DA-102C-4D83-B899-398D7CAA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1407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Bartosz Lewandowski</cp:lastModifiedBy>
  <cp:revision>14</cp:revision>
  <cp:lastPrinted>2017-05-04T08:36:00Z</cp:lastPrinted>
  <dcterms:created xsi:type="dcterms:W3CDTF">2018-04-24T12:28:00Z</dcterms:created>
  <dcterms:modified xsi:type="dcterms:W3CDTF">2018-06-08T11:46:00Z</dcterms:modified>
</cp:coreProperties>
</file>